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Introitus</w:t>
            </w:r>
          </w:p>
          <w:p w:rsidR="00D12556" w:rsidRDefault="003768B4" w:rsidP="00D12556">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D12556" w:rsidRPr="00D12556">
              <w:rPr>
                <w:rFonts w:ascii="Times New Roman" w:hAnsi="Times New Roman" w:cs="Times New Roman"/>
                <w:i/>
                <w:iCs/>
                <w:color w:val="FF0000"/>
                <w:sz w:val="20"/>
                <w:szCs w:val="20"/>
                <w:shd w:val="clear" w:color="auto" w:fill="FFFFFF"/>
              </w:rPr>
              <w:t>Gal 6:14.</w:t>
            </w:r>
          </w:p>
          <w:p w:rsidR="00D12556" w:rsidRDefault="00D12556" w:rsidP="00D12556">
            <w:pPr>
              <w:jc w:val="both"/>
              <w:rPr>
                <w:rFonts w:ascii="Times New Roman" w:hAnsi="Times New Roman" w:cs="Times New Roman"/>
                <w:color w:val="000000"/>
                <w:sz w:val="20"/>
                <w:szCs w:val="20"/>
                <w:shd w:val="clear" w:color="auto" w:fill="FFFFFF"/>
              </w:rPr>
            </w:pPr>
            <w:r w:rsidRPr="00D12556">
              <w:rPr>
                <w:rFonts w:ascii="Times New Roman" w:hAnsi="Times New Roman" w:cs="Times New Roman"/>
                <w:b/>
                <w:bCs/>
                <w:i/>
                <w:iCs/>
                <w:color w:val="FF0000"/>
                <w:sz w:val="20"/>
                <w:szCs w:val="20"/>
                <w:shd w:val="clear" w:color="auto" w:fill="FFFFFF"/>
              </w:rPr>
              <w:t>N</w:t>
            </w:r>
            <w:r w:rsidRPr="00D12556">
              <w:rPr>
                <w:rFonts w:ascii="Times New Roman" w:hAnsi="Times New Roman" w:cs="Times New Roman"/>
                <w:color w:val="000000"/>
                <w:sz w:val="20"/>
                <w:szCs w:val="20"/>
                <w:shd w:val="clear" w:color="auto" w:fill="FFFFFF"/>
              </w:rPr>
              <w:t>os autem gloriári oportet in Cruce Dómini nostri Jesu Christi: in quo est salus, vita et resurréctio nostra: per quem salváti et liberáti sumus</w:t>
            </w:r>
            <w:r>
              <w:rPr>
                <w:rFonts w:ascii="Times New Roman" w:hAnsi="Times New Roman" w:cs="Times New Roman"/>
                <w:color w:val="000000"/>
                <w:sz w:val="20"/>
                <w:szCs w:val="20"/>
                <w:shd w:val="clear" w:color="auto" w:fill="FFFFFF"/>
              </w:rPr>
              <w:t>.</w:t>
            </w:r>
          </w:p>
          <w:p w:rsidR="00D12556" w:rsidRDefault="00D12556" w:rsidP="00D12556">
            <w:pPr>
              <w:jc w:val="both"/>
              <w:rPr>
                <w:rFonts w:ascii="Times New Roman" w:hAnsi="Times New Roman" w:cs="Times New Roman"/>
                <w:color w:val="000000"/>
                <w:sz w:val="20"/>
                <w:szCs w:val="20"/>
                <w:shd w:val="clear" w:color="auto" w:fill="FFFFFF"/>
              </w:rPr>
            </w:pPr>
          </w:p>
          <w:p w:rsidR="00D12556" w:rsidRDefault="00D12556" w:rsidP="00D12556">
            <w:pPr>
              <w:jc w:val="both"/>
              <w:rPr>
                <w:rFonts w:ascii="Times New Roman" w:hAnsi="Times New Roman" w:cs="Times New Roman"/>
                <w:i/>
                <w:iCs/>
                <w:color w:val="FF0000"/>
                <w:sz w:val="20"/>
                <w:szCs w:val="20"/>
                <w:shd w:val="clear" w:color="auto" w:fill="FFFFFF"/>
              </w:rPr>
            </w:pPr>
            <w:r w:rsidRPr="00D12556">
              <w:rPr>
                <w:rFonts w:ascii="Times New Roman" w:hAnsi="Times New Roman" w:cs="Times New Roman"/>
                <w:i/>
                <w:iCs/>
                <w:color w:val="FF0000"/>
                <w:sz w:val="20"/>
                <w:szCs w:val="20"/>
                <w:shd w:val="clear" w:color="auto" w:fill="FFFFFF"/>
              </w:rPr>
              <w:t>Ps 66:2</w:t>
            </w:r>
          </w:p>
          <w:p w:rsidR="00D12556" w:rsidRDefault="00D12556" w:rsidP="00D12556">
            <w:pPr>
              <w:jc w:val="both"/>
              <w:rPr>
                <w:rFonts w:ascii="Times New Roman" w:hAnsi="Times New Roman" w:cs="Times New Roman"/>
                <w:b/>
                <w:bCs/>
                <w:i/>
                <w:iCs/>
                <w:color w:val="FF0000"/>
                <w:sz w:val="20"/>
                <w:szCs w:val="20"/>
                <w:shd w:val="clear" w:color="auto" w:fill="FFFFFF"/>
              </w:rPr>
            </w:pPr>
            <w:r w:rsidRPr="00D12556">
              <w:rPr>
                <w:rFonts w:ascii="Times New Roman" w:hAnsi="Times New Roman" w:cs="Times New Roman"/>
                <w:color w:val="000000"/>
                <w:sz w:val="20"/>
                <w:szCs w:val="20"/>
                <w:shd w:val="clear" w:color="auto" w:fill="FFFFFF"/>
              </w:rPr>
              <w:t>Deus misereátur nostri, et benedícat nobis: illúminet vultum suum super nos, et misereátur nostri.</w:t>
            </w:r>
            <w:r w:rsidRPr="00D12556">
              <w:rPr>
                <w:rFonts w:ascii="Times New Roman" w:hAnsi="Times New Roman" w:cs="Times New Roman"/>
                <w:color w:val="000000"/>
                <w:sz w:val="20"/>
                <w:szCs w:val="20"/>
              </w:rPr>
              <w:br/>
            </w:r>
          </w:p>
          <w:p w:rsidR="00D27BC2" w:rsidRPr="00D12556" w:rsidRDefault="00D12556" w:rsidP="00D12556">
            <w:pPr>
              <w:jc w:val="both"/>
              <w:rPr>
                <w:rFonts w:ascii="Times New Roman" w:hAnsi="Times New Roman" w:cs="Times New Roman"/>
                <w:sz w:val="20"/>
                <w:szCs w:val="20"/>
              </w:rPr>
            </w:pPr>
            <w:r w:rsidRPr="00D12556">
              <w:rPr>
                <w:rFonts w:ascii="Times New Roman" w:hAnsi="Times New Roman" w:cs="Times New Roman"/>
                <w:b/>
                <w:bCs/>
                <w:i/>
                <w:iCs/>
                <w:color w:val="FF0000"/>
                <w:sz w:val="20"/>
                <w:szCs w:val="20"/>
                <w:shd w:val="clear" w:color="auto" w:fill="FFFFFF"/>
              </w:rPr>
              <w:t>N</w:t>
            </w:r>
            <w:r w:rsidRPr="00D12556">
              <w:rPr>
                <w:rFonts w:ascii="Times New Roman" w:hAnsi="Times New Roman" w:cs="Times New Roman"/>
                <w:color w:val="000000"/>
                <w:sz w:val="20"/>
                <w:szCs w:val="20"/>
                <w:shd w:val="clear" w:color="auto" w:fill="FFFFFF"/>
              </w:rPr>
              <w:t>os autem gloriári oportet in Cruce Dómini nostri Jesu Christi: in quo est salus, vita et resurréctio nostra: per quem salváti et liberáti sumus</w:t>
            </w:r>
            <w:r>
              <w:rPr>
                <w:rFonts w:ascii="Times New Roman" w:hAnsi="Times New Roman" w:cs="Times New Roman"/>
                <w:color w:val="000000"/>
                <w:sz w:val="20"/>
                <w:szCs w:val="20"/>
                <w:shd w:val="clear" w:color="auto" w:fill="FFFFFF"/>
              </w:rPr>
              <w:t>.</w:t>
            </w:r>
          </w:p>
        </w:tc>
        <w:tc>
          <w:tcPr>
            <w:tcW w:w="4675" w:type="dxa"/>
          </w:tcPr>
          <w:p w:rsidR="00D27BC2" w:rsidRDefault="003768B4" w:rsidP="007D109B">
            <w:pPr>
              <w:jc w:val="center"/>
              <w:rPr>
                <w:rFonts w:ascii="Times New Roman" w:hAnsi="Times New Roman" w:cs="Times New Roman"/>
                <w:b/>
                <w:bCs/>
                <w:i/>
                <w:iCs/>
                <w:color w:val="FF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D12556" w:rsidRDefault="003768B4" w:rsidP="00D12556">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D12556" w:rsidRPr="00D12556">
              <w:rPr>
                <w:rFonts w:ascii="Times New Roman" w:hAnsi="Times New Roman" w:cs="Times New Roman"/>
                <w:i/>
                <w:iCs/>
                <w:color w:val="FF0000"/>
                <w:sz w:val="20"/>
                <w:szCs w:val="20"/>
                <w:shd w:val="clear" w:color="auto" w:fill="FFFFFF"/>
              </w:rPr>
              <w:t>Gal 6:14.</w:t>
            </w:r>
          </w:p>
          <w:p w:rsidR="00D12556" w:rsidRDefault="00D12556" w:rsidP="00D12556">
            <w:pPr>
              <w:jc w:val="both"/>
              <w:rPr>
                <w:rFonts w:ascii="Times New Roman" w:hAnsi="Times New Roman" w:cs="Times New Roman"/>
                <w:color w:val="000000"/>
                <w:sz w:val="20"/>
                <w:szCs w:val="20"/>
                <w:shd w:val="clear" w:color="auto" w:fill="FFFFFF"/>
              </w:rPr>
            </w:pPr>
            <w:r w:rsidRPr="00D12556">
              <w:rPr>
                <w:rFonts w:ascii="Times New Roman" w:hAnsi="Times New Roman" w:cs="Times New Roman"/>
                <w:b/>
                <w:bCs/>
                <w:i/>
                <w:iCs/>
                <w:color w:val="FF0000"/>
                <w:sz w:val="20"/>
                <w:szCs w:val="20"/>
                <w:shd w:val="clear" w:color="auto" w:fill="FFFFFF"/>
              </w:rPr>
              <w:t>N</w:t>
            </w:r>
            <w:r w:rsidRPr="00D12556">
              <w:rPr>
                <w:rFonts w:ascii="Times New Roman" w:hAnsi="Times New Roman" w:cs="Times New Roman"/>
                <w:color w:val="000000"/>
                <w:sz w:val="20"/>
                <w:szCs w:val="20"/>
                <w:shd w:val="clear" w:color="auto" w:fill="FFFFFF"/>
              </w:rPr>
              <w:t xml:space="preserve">os </w:t>
            </w:r>
          </w:p>
          <w:p w:rsidR="00D12556" w:rsidRDefault="00D12556" w:rsidP="00D12556">
            <w:pPr>
              <w:jc w:val="both"/>
              <w:rPr>
                <w:rFonts w:ascii="Times New Roman" w:hAnsi="Times New Roman" w:cs="Times New Roman"/>
                <w:color w:val="000000"/>
                <w:sz w:val="20"/>
                <w:szCs w:val="20"/>
                <w:shd w:val="clear" w:color="auto" w:fill="FFFFFF"/>
              </w:rPr>
            </w:pPr>
          </w:p>
          <w:p w:rsidR="00D12556" w:rsidRDefault="00D12556" w:rsidP="00D12556">
            <w:pPr>
              <w:jc w:val="both"/>
              <w:rPr>
                <w:rFonts w:ascii="Times New Roman" w:hAnsi="Times New Roman" w:cs="Times New Roman"/>
                <w:color w:val="000000"/>
                <w:sz w:val="20"/>
                <w:szCs w:val="20"/>
                <w:shd w:val="clear" w:color="auto" w:fill="FFFFFF"/>
              </w:rPr>
            </w:pPr>
          </w:p>
          <w:p w:rsidR="00D12556" w:rsidRDefault="00D12556" w:rsidP="00D12556">
            <w:pPr>
              <w:jc w:val="both"/>
              <w:rPr>
                <w:rFonts w:ascii="Times New Roman" w:hAnsi="Times New Roman" w:cs="Times New Roman"/>
                <w:color w:val="000000"/>
                <w:sz w:val="20"/>
                <w:szCs w:val="20"/>
                <w:shd w:val="clear" w:color="auto" w:fill="FFFFFF"/>
              </w:rPr>
            </w:pPr>
          </w:p>
          <w:p w:rsidR="00D12556" w:rsidRDefault="00D12556" w:rsidP="00D12556">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D12556">
              <w:rPr>
                <w:rFonts w:ascii="Times New Roman" w:hAnsi="Times New Roman" w:cs="Times New Roman"/>
                <w:i/>
                <w:iCs/>
                <w:color w:val="FF0000"/>
                <w:sz w:val="20"/>
                <w:szCs w:val="20"/>
                <w:shd w:val="clear" w:color="auto" w:fill="FFFFFF"/>
              </w:rPr>
              <w:t xml:space="preserve"> 66:2</w:t>
            </w:r>
          </w:p>
          <w:p w:rsidR="00CA6888" w:rsidRDefault="00D12556" w:rsidP="00D12556">
            <w:pPr>
              <w:jc w:val="both"/>
              <w:rPr>
                <w:rFonts w:ascii="Times New Roman" w:hAnsi="Times New Roman" w:cs="Times New Roman"/>
                <w:color w:val="000000"/>
                <w:sz w:val="20"/>
                <w:szCs w:val="20"/>
                <w:shd w:val="clear" w:color="auto" w:fill="FFFFFF"/>
              </w:rPr>
            </w:pPr>
            <w:r w:rsidRPr="00D12556">
              <w:rPr>
                <w:rFonts w:ascii="Times New Roman" w:hAnsi="Times New Roman" w:cs="Times New Roman"/>
                <w:b/>
                <w:bCs/>
                <w:i/>
                <w:iCs/>
                <w:color w:val="FF0000"/>
                <w:sz w:val="20"/>
                <w:szCs w:val="20"/>
                <w:shd w:val="clear" w:color="auto" w:fill="FFFFFF"/>
              </w:rPr>
              <w:t>N</w:t>
            </w:r>
            <w:r w:rsidRPr="00D12556">
              <w:rPr>
                <w:rFonts w:ascii="Times New Roman" w:hAnsi="Times New Roman" w:cs="Times New Roman"/>
                <w:color w:val="000000"/>
                <w:sz w:val="20"/>
                <w:szCs w:val="20"/>
                <w:shd w:val="clear" w:color="auto" w:fill="FFFFFF"/>
              </w:rPr>
              <w:t xml:space="preserve">os </w:t>
            </w:r>
          </w:p>
          <w:p w:rsidR="00D12556" w:rsidRPr="00F85A68" w:rsidRDefault="00D12556" w:rsidP="00D12556">
            <w:pPr>
              <w:jc w:val="both"/>
              <w:rPr>
                <w:rFonts w:ascii="Times New Roman" w:hAnsi="Times New Roman" w:cs="Times New Roman"/>
                <w:i/>
                <w:iCs/>
                <w:color w:val="FF0000"/>
                <w:sz w:val="20"/>
                <w:szCs w:val="20"/>
                <w:shd w:val="clear" w:color="auto" w:fill="FFFFFF"/>
              </w:rPr>
            </w:pPr>
          </w:p>
        </w:tc>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CA6888" w:rsidRDefault="00A90ABE" w:rsidP="00A90ABE">
            <w:pPr>
              <w:jc w:val="center"/>
              <w:rPr>
                <w:rFonts w:ascii="Times New Roman" w:hAnsi="Times New Roman" w:cs="Times New Roman"/>
                <w:b/>
                <w:bCs/>
                <w:i/>
                <w:iCs/>
                <w:color w:val="FF0000"/>
                <w:sz w:val="20"/>
                <w:szCs w:val="20"/>
                <w:shd w:val="clear" w:color="auto" w:fill="FFFFFF"/>
              </w:rPr>
            </w:pPr>
            <w:r w:rsidRPr="00CA6888">
              <w:rPr>
                <w:rFonts w:ascii="Times New Roman" w:hAnsi="Times New Roman" w:cs="Times New Roman"/>
                <w:b/>
                <w:bCs/>
                <w:i/>
                <w:iCs/>
                <w:color w:val="FF0000"/>
                <w:sz w:val="20"/>
                <w:szCs w:val="20"/>
                <w:shd w:val="clear" w:color="auto" w:fill="FFFFFF"/>
              </w:rPr>
              <w:t>Collect</w:t>
            </w:r>
          </w:p>
          <w:p w:rsidR="00A90ABE" w:rsidRPr="00CA6888" w:rsidRDefault="00A90ABE" w:rsidP="00A90ABE">
            <w:pPr>
              <w:rPr>
                <w:rFonts w:ascii="Times New Roman" w:hAnsi="Times New Roman" w:cs="Times New Roman"/>
                <w:b/>
                <w:bCs/>
                <w:i/>
                <w:iCs/>
                <w:color w:val="FF0000"/>
                <w:sz w:val="20"/>
                <w:szCs w:val="20"/>
                <w:shd w:val="clear" w:color="auto" w:fill="FFFFFF"/>
              </w:rPr>
            </w:pPr>
          </w:p>
          <w:p w:rsidR="007E30DB" w:rsidRPr="00CA6888" w:rsidRDefault="00A90ABE" w:rsidP="007E30DB">
            <w:pPr>
              <w:jc w:val="both"/>
              <w:rPr>
                <w:rFonts w:ascii="Times New Roman" w:hAnsi="Times New Roman" w:cs="Times New Roman"/>
                <w:color w:val="000000"/>
                <w:sz w:val="20"/>
                <w:szCs w:val="20"/>
                <w:shd w:val="clear" w:color="auto" w:fill="FFFFFF"/>
              </w:rPr>
            </w:pPr>
            <w:r w:rsidRPr="00CA6888">
              <w:rPr>
                <w:rFonts w:ascii="Times New Roman" w:hAnsi="Times New Roman" w:cs="Times New Roman"/>
                <w:b/>
                <w:bCs/>
                <w:i/>
                <w:iCs/>
                <w:color w:val="FF0000"/>
                <w:sz w:val="20"/>
                <w:szCs w:val="20"/>
                <w:shd w:val="clear" w:color="auto" w:fill="FFFFFF"/>
              </w:rPr>
              <w:t>O</w:t>
            </w:r>
            <w:r w:rsidRPr="00CA6888">
              <w:rPr>
                <w:rFonts w:ascii="Times New Roman" w:hAnsi="Times New Roman" w:cs="Times New Roman"/>
                <w:color w:val="000000"/>
                <w:sz w:val="20"/>
                <w:szCs w:val="20"/>
                <w:shd w:val="clear" w:color="auto" w:fill="FFFFFF"/>
              </w:rPr>
              <w:t>rémus.</w:t>
            </w:r>
          </w:p>
          <w:p w:rsidR="007E30DB" w:rsidRDefault="00D12556" w:rsidP="007E30DB">
            <w:pPr>
              <w:jc w:val="both"/>
              <w:rPr>
                <w:rFonts w:ascii="Times New Roman" w:hAnsi="Times New Roman" w:cs="Times New Roman"/>
                <w:color w:val="000000"/>
                <w:sz w:val="20"/>
                <w:szCs w:val="20"/>
                <w:shd w:val="clear" w:color="auto" w:fill="FFFFFF"/>
              </w:rPr>
            </w:pPr>
            <w:r w:rsidRPr="00D12556">
              <w:rPr>
                <w:rFonts w:ascii="Times New Roman" w:hAnsi="Times New Roman" w:cs="Times New Roman"/>
                <w:color w:val="000000"/>
                <w:sz w:val="20"/>
                <w:szCs w:val="20"/>
                <w:shd w:val="clear" w:color="auto" w:fill="FFFFFF"/>
              </w:rPr>
              <w:t>Omnípotens sempitérne Deus: da nobis ita Domínicæ passiónis sacraménta perágere; ut indulgéntiam percípere mereámur.</w:t>
            </w:r>
          </w:p>
          <w:p w:rsidR="003B3651" w:rsidRPr="00CA6888" w:rsidRDefault="003B3651" w:rsidP="007E30DB">
            <w:pPr>
              <w:jc w:val="both"/>
              <w:rPr>
                <w:rFonts w:ascii="Times New Roman" w:hAnsi="Times New Roman" w:cs="Times New Roman"/>
                <w:color w:val="000000"/>
                <w:sz w:val="20"/>
                <w:szCs w:val="20"/>
                <w:shd w:val="clear" w:color="auto" w:fill="FFFFFF"/>
              </w:rPr>
            </w:pPr>
          </w:p>
          <w:p w:rsidR="00D12556" w:rsidRDefault="00D12556" w:rsidP="007E30DB">
            <w:pPr>
              <w:jc w:val="both"/>
              <w:rPr>
                <w:rFonts w:ascii="Times New Roman" w:hAnsi="Times New Roman" w:cs="Times New Roman"/>
                <w:i/>
                <w:iCs/>
                <w:color w:val="FF0000"/>
                <w:sz w:val="20"/>
                <w:szCs w:val="20"/>
                <w:shd w:val="clear" w:color="auto" w:fill="FFFFFF"/>
              </w:rPr>
            </w:pPr>
            <w:r w:rsidRPr="00D12556">
              <w:rPr>
                <w:rFonts w:ascii="Times New Roman" w:hAnsi="Times New Roman" w:cs="Times New Roman"/>
                <w:b/>
                <w:bCs/>
                <w:i/>
                <w:iCs/>
                <w:color w:val="FF0000"/>
                <w:sz w:val="20"/>
                <w:szCs w:val="20"/>
                <w:shd w:val="clear" w:color="auto" w:fill="FFFFFF"/>
              </w:rPr>
              <w:t>P</w:t>
            </w:r>
            <w:r w:rsidRPr="00D12556">
              <w:rPr>
                <w:rFonts w:ascii="Times New Roman" w:hAnsi="Times New Roman" w:cs="Times New Roman"/>
                <w:color w:val="000000"/>
                <w:sz w:val="20"/>
                <w:szCs w:val="20"/>
                <w:shd w:val="clear" w:color="auto" w:fill="FFFFFF"/>
              </w:rPr>
              <w:t>er eundem Dominum nostrum Jesum Christum filium tuum, qui tecum vivit et regnat in unitate Spiritus Sancti, Deus, per omnia saecula saeculorum.</w:t>
            </w:r>
            <w:r>
              <w:rPr>
                <w:color w:val="000000"/>
                <w:sz w:val="27"/>
                <w:szCs w:val="27"/>
                <w:shd w:val="clear" w:color="auto" w:fill="FFFFFF"/>
              </w:rPr>
              <w:t> </w:t>
            </w:r>
          </w:p>
          <w:p w:rsidR="003B3651" w:rsidRPr="00CA6888" w:rsidRDefault="003B3651" w:rsidP="007E30DB">
            <w:pPr>
              <w:jc w:val="both"/>
              <w:rPr>
                <w:sz w:val="20"/>
                <w:szCs w:val="20"/>
              </w:rPr>
            </w:pPr>
            <w:r w:rsidRPr="00CA6888">
              <w:rPr>
                <w:rFonts w:ascii="Times New Roman" w:hAnsi="Times New Roman" w:cs="Times New Roman"/>
                <w:i/>
                <w:iCs/>
                <w:color w:val="FF0000"/>
                <w:sz w:val="20"/>
                <w:szCs w:val="20"/>
                <w:shd w:val="clear" w:color="auto" w:fill="FFFFFF"/>
              </w:rPr>
              <w:t>R.</w:t>
            </w:r>
            <w:r w:rsidRPr="00CA6888">
              <w:rPr>
                <w:rFonts w:ascii="Times New Roman" w:hAnsi="Times New Roman" w:cs="Times New Roman"/>
                <w:color w:val="000000"/>
                <w:sz w:val="20"/>
                <w:szCs w:val="20"/>
                <w:shd w:val="clear" w:color="auto" w:fill="FFFFFF"/>
              </w:rPr>
              <w:t> Amen.</w:t>
            </w:r>
          </w:p>
        </w:tc>
        <w:tc>
          <w:tcPr>
            <w:tcW w:w="4675" w:type="dxa"/>
          </w:tcPr>
          <w:p w:rsidR="00A90ABE" w:rsidRPr="00CA6888" w:rsidRDefault="00A90ABE" w:rsidP="00A90ABE">
            <w:pPr>
              <w:jc w:val="center"/>
              <w:rPr>
                <w:rFonts w:ascii="Times New Roman" w:hAnsi="Times New Roman" w:cs="Times New Roman"/>
                <w:b/>
                <w:bCs/>
                <w:i/>
                <w:iCs/>
                <w:color w:val="FF0000"/>
                <w:sz w:val="20"/>
                <w:szCs w:val="20"/>
                <w:shd w:val="clear" w:color="auto" w:fill="FFFFFF"/>
              </w:rPr>
            </w:pPr>
            <w:r w:rsidRPr="00CA6888">
              <w:rPr>
                <w:rFonts w:ascii="Times New Roman" w:hAnsi="Times New Roman" w:cs="Times New Roman"/>
                <w:b/>
                <w:bCs/>
                <w:i/>
                <w:iCs/>
                <w:color w:val="FF0000"/>
                <w:sz w:val="20"/>
                <w:szCs w:val="20"/>
                <w:shd w:val="clear" w:color="auto" w:fill="FFFFFF"/>
              </w:rPr>
              <w:t>Collect</w:t>
            </w:r>
          </w:p>
          <w:p w:rsidR="00A90ABE" w:rsidRPr="00CA6888" w:rsidRDefault="00A90ABE" w:rsidP="00A90ABE">
            <w:pPr>
              <w:rPr>
                <w:rFonts w:ascii="Times New Roman" w:hAnsi="Times New Roman" w:cs="Times New Roman"/>
                <w:b/>
                <w:bCs/>
                <w:i/>
                <w:iCs/>
                <w:color w:val="FF0000"/>
                <w:sz w:val="20"/>
                <w:szCs w:val="20"/>
                <w:shd w:val="clear" w:color="auto" w:fill="FFFFFF"/>
              </w:rPr>
            </w:pPr>
          </w:p>
          <w:p w:rsidR="00A90ABE" w:rsidRPr="00CA6888" w:rsidRDefault="00A90ABE" w:rsidP="00A90ABE">
            <w:pPr>
              <w:rPr>
                <w:rFonts w:ascii="Times New Roman" w:hAnsi="Times New Roman" w:cs="Times New Roman"/>
                <w:color w:val="000000"/>
                <w:sz w:val="20"/>
                <w:szCs w:val="20"/>
                <w:shd w:val="clear" w:color="auto" w:fill="FFFFFF"/>
              </w:rPr>
            </w:pPr>
            <w:r w:rsidRPr="00CA6888">
              <w:rPr>
                <w:rFonts w:ascii="Times New Roman" w:hAnsi="Times New Roman" w:cs="Times New Roman"/>
                <w:b/>
                <w:bCs/>
                <w:i/>
                <w:iCs/>
                <w:color w:val="FF0000"/>
                <w:sz w:val="20"/>
                <w:szCs w:val="20"/>
                <w:shd w:val="clear" w:color="auto" w:fill="FFFFFF"/>
              </w:rPr>
              <w:t>M</w:t>
            </w:r>
            <w:r w:rsidRPr="00CA6888">
              <w:rPr>
                <w:rFonts w:ascii="Times New Roman" w:hAnsi="Times New Roman" w:cs="Times New Roman"/>
                <w:color w:val="000000"/>
                <w:sz w:val="20"/>
                <w:szCs w:val="20"/>
                <w:shd w:val="clear" w:color="auto" w:fill="FFFFFF"/>
              </w:rPr>
              <w:t>ag-ampo kita.</w:t>
            </w:r>
          </w:p>
          <w:p w:rsidR="00D12556" w:rsidRDefault="00D12556" w:rsidP="003B3651">
            <w:pPr>
              <w:jc w:val="both"/>
              <w:rPr>
                <w:rFonts w:ascii="Times New Roman" w:hAnsi="Times New Roman" w:cs="Times New Roman"/>
                <w:b/>
                <w:bCs/>
                <w:i/>
                <w:iCs/>
                <w:color w:val="FF0000"/>
                <w:sz w:val="20"/>
                <w:szCs w:val="20"/>
                <w:shd w:val="clear" w:color="auto" w:fill="FFFFFF"/>
              </w:rPr>
            </w:pPr>
          </w:p>
          <w:p w:rsidR="00D12556" w:rsidRDefault="00D12556" w:rsidP="003B3651">
            <w:pPr>
              <w:jc w:val="both"/>
              <w:rPr>
                <w:rFonts w:ascii="Times New Roman" w:hAnsi="Times New Roman" w:cs="Times New Roman"/>
                <w:b/>
                <w:bCs/>
                <w:i/>
                <w:iCs/>
                <w:color w:val="FF0000"/>
                <w:sz w:val="20"/>
                <w:szCs w:val="20"/>
                <w:shd w:val="clear" w:color="auto" w:fill="FFFFFF"/>
              </w:rPr>
            </w:pPr>
          </w:p>
          <w:p w:rsidR="00D12556" w:rsidRDefault="00D12556" w:rsidP="003B3651">
            <w:pPr>
              <w:jc w:val="both"/>
              <w:rPr>
                <w:rFonts w:ascii="Times New Roman" w:hAnsi="Times New Roman" w:cs="Times New Roman"/>
                <w:b/>
                <w:bCs/>
                <w:i/>
                <w:iCs/>
                <w:color w:val="FF0000"/>
                <w:sz w:val="20"/>
                <w:szCs w:val="20"/>
                <w:shd w:val="clear" w:color="auto" w:fill="FFFFFF"/>
              </w:rPr>
            </w:pPr>
          </w:p>
          <w:p w:rsidR="00D12556" w:rsidRDefault="00D12556" w:rsidP="003B3651">
            <w:pPr>
              <w:jc w:val="both"/>
              <w:rPr>
                <w:rFonts w:ascii="Times New Roman" w:hAnsi="Times New Roman" w:cs="Times New Roman"/>
                <w:b/>
                <w:bCs/>
                <w:i/>
                <w:iCs/>
                <w:color w:val="FF0000"/>
                <w:sz w:val="20"/>
                <w:szCs w:val="20"/>
                <w:shd w:val="clear" w:color="auto" w:fill="FFFFFF"/>
              </w:rPr>
            </w:pPr>
          </w:p>
          <w:p w:rsidR="00A90ABE" w:rsidRPr="00CA6888" w:rsidRDefault="00D12556" w:rsidP="003B3651">
            <w:pPr>
              <w:jc w:val="both"/>
              <w:rPr>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Pr="00D27BC2">
              <w:rPr>
                <w:rFonts w:ascii="Times New Roman" w:hAnsi="Times New Roman" w:cs="Times New Roman"/>
                <w:i/>
                <w:iCs/>
                <w:color w:val="FF0000"/>
                <w:sz w:val="20"/>
                <w:szCs w:val="20"/>
                <w:shd w:val="clear" w:color="auto" w:fill="FFFFFF"/>
              </w:rPr>
              <w:t>R.</w:t>
            </w:r>
            <w:r w:rsidRPr="00D27BC2">
              <w:rPr>
                <w:rFonts w:ascii="Times New Roman" w:hAnsi="Times New Roman" w:cs="Times New Roman"/>
                <w:color w:val="000000"/>
                <w:sz w:val="20"/>
                <w:szCs w:val="20"/>
                <w:shd w:val="clear" w:color="auto" w:fill="FFFFFF"/>
              </w:rPr>
              <w:t> Amen.</w:t>
            </w:r>
          </w:p>
        </w:tc>
      </w:tr>
    </w:tbl>
    <w:p w:rsidR="00A90ABE" w:rsidRDefault="00A90ABE"/>
    <w:tbl>
      <w:tblPr>
        <w:tblStyle w:val="TableGrid"/>
        <w:tblW w:w="0" w:type="auto"/>
        <w:tblLook w:val="04A0" w:firstRow="1" w:lastRow="0" w:firstColumn="1" w:lastColumn="0" w:noHBand="0" w:noVBand="1"/>
      </w:tblPr>
      <w:tblGrid>
        <w:gridCol w:w="4495"/>
        <w:gridCol w:w="270"/>
        <w:gridCol w:w="4585"/>
      </w:tblGrid>
      <w:tr w:rsidR="008B3647" w:rsidRPr="00CA2062" w:rsidTr="008B3647">
        <w:tc>
          <w:tcPr>
            <w:tcW w:w="4495" w:type="dxa"/>
          </w:tcPr>
          <w:p w:rsidR="007E30DB" w:rsidRDefault="007E30DB" w:rsidP="0091378D">
            <w:pPr>
              <w:jc w:val="center"/>
              <w:rPr>
                <w:rFonts w:ascii="Times New Roman" w:hAnsi="Times New Roman" w:cs="Times New Roman"/>
                <w:color w:val="000000"/>
                <w:sz w:val="19"/>
                <w:szCs w:val="19"/>
                <w:shd w:val="clear" w:color="auto" w:fill="FFFFFF"/>
              </w:rPr>
            </w:pPr>
          </w:p>
          <w:p w:rsidR="005015FA" w:rsidRDefault="007E30DB" w:rsidP="0091378D">
            <w:pPr>
              <w:jc w:val="center"/>
              <w:rPr>
                <w:rFonts w:ascii="Times New Roman" w:hAnsi="Times New Roman" w:cs="Times New Roman"/>
                <w:color w:val="000000"/>
                <w:sz w:val="19"/>
                <w:szCs w:val="19"/>
                <w:shd w:val="clear" w:color="auto" w:fill="FFFFFF"/>
              </w:rPr>
            </w:pPr>
            <w:r w:rsidRPr="007E30DB">
              <w:rPr>
                <w:rFonts w:ascii="Times New Roman" w:hAnsi="Times New Roman" w:cs="Times New Roman"/>
                <w:color w:val="000000"/>
                <w:sz w:val="19"/>
                <w:szCs w:val="19"/>
                <w:shd w:val="clear" w:color="auto" w:fill="FFFFFF"/>
              </w:rPr>
              <w:t xml:space="preserve">Léctio </w:t>
            </w:r>
            <w:r w:rsidR="0045780F" w:rsidRPr="0045780F">
              <w:rPr>
                <w:rFonts w:ascii="Times New Roman" w:hAnsi="Times New Roman" w:cs="Times New Roman"/>
                <w:color w:val="000000"/>
                <w:sz w:val="19"/>
                <w:szCs w:val="19"/>
                <w:shd w:val="clear" w:color="auto" w:fill="FFFFFF"/>
              </w:rPr>
              <w:t>Jeremíæ</w:t>
            </w:r>
            <w:r w:rsidR="0045780F">
              <w:rPr>
                <w:rFonts w:ascii="Times New Roman" w:hAnsi="Times New Roman" w:cs="Times New Roman"/>
                <w:color w:val="000000"/>
                <w:sz w:val="19"/>
                <w:szCs w:val="19"/>
                <w:shd w:val="clear" w:color="auto" w:fill="FFFFFF"/>
              </w:rPr>
              <w:t xml:space="preserve"> </w:t>
            </w:r>
            <w:r w:rsidRPr="007E30DB">
              <w:rPr>
                <w:rFonts w:ascii="Times New Roman" w:hAnsi="Times New Roman" w:cs="Times New Roman"/>
                <w:color w:val="000000"/>
                <w:sz w:val="19"/>
                <w:szCs w:val="19"/>
                <w:shd w:val="clear" w:color="auto" w:fill="FFFFFF"/>
              </w:rPr>
              <w:t>Prophétæ.</w:t>
            </w:r>
          </w:p>
          <w:p w:rsidR="0091378D" w:rsidRPr="00CA2062" w:rsidRDefault="0091378D" w:rsidP="00CA2062">
            <w:pPr>
              <w:jc w:val="right"/>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rPr>
              <w:br/>
            </w:r>
            <w:r w:rsidR="0045780F" w:rsidRPr="0045780F">
              <w:rPr>
                <w:rFonts w:ascii="Times New Roman" w:hAnsi="Times New Roman" w:cs="Times New Roman"/>
                <w:i/>
                <w:iCs/>
                <w:color w:val="FF0000"/>
                <w:sz w:val="19"/>
                <w:szCs w:val="19"/>
                <w:shd w:val="clear" w:color="auto" w:fill="FFFFFF"/>
              </w:rPr>
              <w:t>Jeremíæ</w:t>
            </w:r>
            <w:r w:rsidR="00D12556" w:rsidRPr="00D12556">
              <w:rPr>
                <w:rFonts w:ascii="Times New Roman" w:hAnsi="Times New Roman" w:cs="Times New Roman"/>
                <w:i/>
                <w:iCs/>
                <w:color w:val="FF0000"/>
                <w:sz w:val="19"/>
                <w:szCs w:val="19"/>
                <w:shd w:val="clear" w:color="auto" w:fill="FFFFFF"/>
              </w:rPr>
              <w:t xml:space="preserve"> 11:18-20</w:t>
            </w:r>
            <w:r w:rsidR="00CA2062" w:rsidRPr="00CA2062">
              <w:rPr>
                <w:rFonts w:ascii="Times New Roman" w:hAnsi="Times New Roman" w:cs="Times New Roman"/>
                <w:i/>
                <w:iCs/>
                <w:color w:val="FF0000"/>
                <w:sz w:val="19"/>
                <w:szCs w:val="19"/>
                <w:shd w:val="clear" w:color="auto" w:fill="FFFFFF"/>
              </w:rPr>
              <w:t>:</w:t>
            </w:r>
          </w:p>
          <w:p w:rsidR="00AE079E" w:rsidRDefault="0045780F" w:rsidP="008B3647">
            <w:pPr>
              <w:jc w:val="both"/>
              <w:rPr>
                <w:rFonts w:ascii="Times New Roman" w:hAnsi="Times New Roman" w:cs="Times New Roman"/>
                <w:color w:val="000000"/>
                <w:sz w:val="19"/>
                <w:szCs w:val="19"/>
              </w:rPr>
            </w:pPr>
            <w:r w:rsidRPr="0045780F">
              <w:rPr>
                <w:rFonts w:ascii="Times New Roman" w:hAnsi="Times New Roman" w:cs="Times New Roman"/>
                <w:color w:val="000000"/>
                <w:sz w:val="19"/>
                <w:szCs w:val="19"/>
              </w:rPr>
              <w:t xml:space="preserve">In diébus illis: Dixit Jeremías: Dómine, demonstrásti mihi, et cognóvi: tunc ostendísti mihi stúdia eórum. Et ego quasi agnus mansúetus, qui portátur ad víctimam: et non cognóvi, quia cogitavérunt super me consília, dicéntes: Mittámus lignum in panem ejus, et eradámus eum de terra vivéntium, </w:t>
            </w:r>
            <w:proofErr w:type="gramStart"/>
            <w:r w:rsidRPr="0045780F">
              <w:rPr>
                <w:rFonts w:ascii="Times New Roman" w:hAnsi="Times New Roman" w:cs="Times New Roman"/>
                <w:color w:val="000000"/>
                <w:sz w:val="19"/>
                <w:szCs w:val="19"/>
              </w:rPr>
              <w:t>et</w:t>
            </w:r>
            <w:proofErr w:type="gramEnd"/>
            <w:r w:rsidRPr="0045780F">
              <w:rPr>
                <w:rFonts w:ascii="Times New Roman" w:hAnsi="Times New Roman" w:cs="Times New Roman"/>
                <w:color w:val="000000"/>
                <w:sz w:val="19"/>
                <w:szCs w:val="19"/>
              </w:rPr>
              <w:t xml:space="preserve"> nomen ejus non memorétur ámplius. Tu autem, Dómine Sábaoth, qui júdicas juste et probas renes et corda, vídeam ultiónem tuam ex eis: tibi enim revelávi causam meam, Dómine, Deus meus.</w:t>
            </w:r>
          </w:p>
          <w:p w:rsidR="00926434" w:rsidRDefault="00926434" w:rsidP="008B3647">
            <w:pPr>
              <w:jc w:val="both"/>
              <w:rPr>
                <w:rFonts w:ascii="Times New Roman" w:hAnsi="Times New Roman" w:cs="Times New Roman"/>
                <w:color w:val="000000"/>
                <w:sz w:val="19"/>
                <w:szCs w:val="19"/>
              </w:rPr>
            </w:pPr>
          </w:p>
          <w:p w:rsidR="002F360D" w:rsidRDefault="002F360D" w:rsidP="008B3647">
            <w:pPr>
              <w:jc w:val="both"/>
              <w:rPr>
                <w:rFonts w:ascii="Times New Roman" w:hAnsi="Times New Roman" w:cs="Times New Roman"/>
                <w:color w:val="000000"/>
                <w:sz w:val="19"/>
                <w:szCs w:val="19"/>
              </w:rPr>
            </w:pPr>
          </w:p>
          <w:p w:rsidR="002F360D" w:rsidRDefault="002F360D" w:rsidP="008B3647">
            <w:pPr>
              <w:jc w:val="both"/>
              <w:rPr>
                <w:rFonts w:ascii="Times New Roman" w:hAnsi="Times New Roman" w:cs="Times New Roman"/>
                <w:color w:val="000000"/>
                <w:sz w:val="19"/>
                <w:szCs w:val="19"/>
              </w:rPr>
            </w:pPr>
          </w:p>
          <w:p w:rsidR="002F360D" w:rsidRDefault="002F360D" w:rsidP="008B3647">
            <w:pPr>
              <w:jc w:val="both"/>
              <w:rPr>
                <w:rFonts w:ascii="Times New Roman" w:hAnsi="Times New Roman" w:cs="Times New Roman"/>
                <w:color w:val="000000"/>
                <w:sz w:val="19"/>
                <w:szCs w:val="19"/>
              </w:rPr>
            </w:pPr>
          </w:p>
          <w:p w:rsidR="002F360D" w:rsidRDefault="002F360D" w:rsidP="008B3647">
            <w:pPr>
              <w:jc w:val="both"/>
              <w:rPr>
                <w:rFonts w:ascii="Times New Roman" w:hAnsi="Times New Roman" w:cs="Times New Roman"/>
                <w:color w:val="000000"/>
                <w:sz w:val="19"/>
                <w:szCs w:val="19"/>
              </w:rPr>
            </w:pPr>
          </w:p>
          <w:p w:rsidR="002F360D" w:rsidRPr="00CA2062" w:rsidRDefault="002F360D" w:rsidP="008B3647">
            <w:pPr>
              <w:jc w:val="both"/>
              <w:rPr>
                <w:rFonts w:ascii="Times New Roman" w:hAnsi="Times New Roman" w:cs="Times New Roman"/>
                <w:color w:val="000000"/>
                <w:sz w:val="19"/>
                <w:szCs w:val="19"/>
              </w:rPr>
            </w:pPr>
          </w:p>
          <w:p w:rsidR="008B3647" w:rsidRPr="00CA2062" w:rsidRDefault="003D1DC2" w:rsidP="00CA2062">
            <w:pPr>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Deo gratias.</w:t>
            </w:r>
          </w:p>
        </w:tc>
        <w:tc>
          <w:tcPr>
            <w:tcW w:w="270" w:type="dxa"/>
          </w:tcPr>
          <w:p w:rsidR="00F44040" w:rsidRDefault="00F44040" w:rsidP="008B3647">
            <w:pPr>
              <w:jc w:val="both"/>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8B3647" w:rsidRPr="00F44040" w:rsidRDefault="008B3647" w:rsidP="00F44040">
            <w:pPr>
              <w:rPr>
                <w:rFonts w:ascii="Times New Roman" w:hAnsi="Times New Roman" w:cs="Times New Roman"/>
                <w:sz w:val="19"/>
                <w:szCs w:val="19"/>
              </w:rPr>
            </w:pPr>
          </w:p>
        </w:tc>
        <w:tc>
          <w:tcPr>
            <w:tcW w:w="4585" w:type="dxa"/>
          </w:tcPr>
          <w:p w:rsidR="0051522D" w:rsidRDefault="0051522D" w:rsidP="0091378D">
            <w:pPr>
              <w:jc w:val="center"/>
              <w:rPr>
                <w:rStyle w:val="v5212"/>
                <w:rFonts w:ascii="Times New Roman" w:hAnsi="Times New Roman" w:cs="Times New Roman"/>
                <w:color w:val="3D3C3C"/>
                <w:sz w:val="19"/>
                <w:szCs w:val="19"/>
                <w:shd w:val="clear" w:color="auto" w:fill="FFFFFF"/>
              </w:rPr>
            </w:pPr>
          </w:p>
          <w:p w:rsidR="007E30DB" w:rsidRPr="00DD04BA" w:rsidRDefault="0091378D" w:rsidP="007E30DB">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 xml:space="preserve">Pagbasa Gikan sa </w:t>
            </w:r>
            <w:r w:rsidR="007E30DB">
              <w:rPr>
                <w:rStyle w:val="v5212"/>
                <w:rFonts w:ascii="Times New Roman" w:hAnsi="Times New Roman" w:cs="Times New Roman"/>
                <w:sz w:val="19"/>
                <w:szCs w:val="19"/>
                <w:shd w:val="clear" w:color="auto" w:fill="FFFFFF"/>
              </w:rPr>
              <w:t>Libro</w:t>
            </w:r>
            <w:r w:rsidR="00F85A68">
              <w:rPr>
                <w:rStyle w:val="v5212"/>
                <w:rFonts w:ascii="Times New Roman" w:hAnsi="Times New Roman" w:cs="Times New Roman"/>
                <w:sz w:val="19"/>
                <w:szCs w:val="19"/>
                <w:shd w:val="clear" w:color="auto" w:fill="FFFFFF"/>
              </w:rPr>
              <w:t xml:space="preserve"> ni Prop</w:t>
            </w:r>
            <w:r w:rsidR="007E30DB">
              <w:rPr>
                <w:rStyle w:val="v5212"/>
                <w:rFonts w:ascii="Times New Roman" w:hAnsi="Times New Roman" w:cs="Times New Roman"/>
                <w:sz w:val="19"/>
                <w:szCs w:val="19"/>
                <w:shd w:val="clear" w:color="auto" w:fill="FFFFFF"/>
              </w:rPr>
              <w:t xml:space="preserve">eta </w:t>
            </w:r>
            <w:r w:rsidR="0045780F">
              <w:rPr>
                <w:rStyle w:val="v5212"/>
                <w:rFonts w:ascii="Times New Roman" w:hAnsi="Times New Roman" w:cs="Times New Roman"/>
                <w:sz w:val="19"/>
                <w:szCs w:val="19"/>
                <w:shd w:val="clear" w:color="auto" w:fill="FFFFFF"/>
              </w:rPr>
              <w:t>Jeremias</w:t>
            </w:r>
          </w:p>
          <w:p w:rsidR="0091378D" w:rsidRPr="00DD04BA" w:rsidRDefault="0091378D" w:rsidP="0091378D">
            <w:pPr>
              <w:jc w:val="center"/>
              <w:rPr>
                <w:rStyle w:val="v5212"/>
                <w:rFonts w:ascii="Times New Roman" w:hAnsi="Times New Roman" w:cs="Times New Roman"/>
                <w:sz w:val="19"/>
                <w:szCs w:val="19"/>
                <w:shd w:val="clear" w:color="auto" w:fill="FFFFFF"/>
              </w:rPr>
            </w:pPr>
          </w:p>
          <w:p w:rsidR="0045780F" w:rsidRDefault="0045780F" w:rsidP="0045780F">
            <w:pPr>
              <w:jc w:val="right"/>
              <w:rPr>
                <w:rFonts w:ascii="Times New Roman" w:hAnsi="Times New Roman" w:cs="Times New Roman"/>
                <w:i/>
                <w:iCs/>
                <w:color w:val="FF0000"/>
                <w:sz w:val="19"/>
                <w:szCs w:val="19"/>
                <w:shd w:val="clear" w:color="auto" w:fill="FFFFFF"/>
              </w:rPr>
            </w:pPr>
            <w:r>
              <w:rPr>
                <w:rFonts w:ascii="Times New Roman" w:hAnsi="Times New Roman" w:cs="Times New Roman"/>
                <w:i/>
                <w:iCs/>
                <w:color w:val="FF0000"/>
                <w:sz w:val="19"/>
                <w:szCs w:val="19"/>
                <w:shd w:val="clear" w:color="auto" w:fill="FFFFFF"/>
              </w:rPr>
              <w:t>Jeremias 11:18-20</w:t>
            </w:r>
            <w:r w:rsidR="007E30DB">
              <w:rPr>
                <w:rFonts w:ascii="Times New Roman" w:hAnsi="Times New Roman" w:cs="Times New Roman"/>
                <w:i/>
                <w:iCs/>
                <w:color w:val="FF0000"/>
                <w:sz w:val="19"/>
                <w:szCs w:val="19"/>
                <w:shd w:val="clear" w:color="auto" w:fill="FFFFFF"/>
              </w:rPr>
              <w:t>:</w:t>
            </w:r>
          </w:p>
          <w:p w:rsidR="00AC5E56" w:rsidRPr="00AC5E56" w:rsidRDefault="0045780F" w:rsidP="00AC5E56">
            <w:pPr>
              <w:jc w:val="both"/>
              <w:rPr>
                <w:rStyle w:val="v52110"/>
                <w:rFonts w:ascii="Times New Roman" w:hAnsi="Times New Roman" w:cs="Times New Roman"/>
                <w:iCs/>
                <w:color w:val="000000" w:themeColor="text1"/>
                <w:sz w:val="19"/>
                <w:szCs w:val="19"/>
                <w:shd w:val="clear" w:color="auto" w:fill="FFFFFF"/>
              </w:rPr>
            </w:pPr>
            <w:r w:rsidRPr="00AC5E56">
              <w:rPr>
                <w:rStyle w:val="v52110"/>
                <w:rFonts w:ascii="Times New Roman" w:hAnsi="Times New Roman" w:cs="Times New Roman"/>
                <w:color w:val="000000" w:themeColor="text1"/>
                <w:sz w:val="19"/>
                <w:szCs w:val="19"/>
                <w:shd w:val="clear" w:color="auto" w:fill="FFFFFF"/>
              </w:rPr>
              <w:t xml:space="preserve">Niadtong panahona, si Jeremias misulti: </w:t>
            </w:r>
            <w:r w:rsidRPr="00AC5E56">
              <w:rPr>
                <w:rStyle w:val="v52110"/>
                <w:rFonts w:ascii="Times New Roman" w:hAnsi="Times New Roman" w:cs="Times New Roman"/>
                <w:iCs/>
                <w:color w:val="000000" w:themeColor="text1"/>
                <w:sz w:val="19"/>
                <w:szCs w:val="19"/>
                <w:shd w:val="clear" w:color="auto" w:fill="FFFFFF"/>
              </w:rPr>
              <w:t xml:space="preserve">O Ginoo, Ikaw naghatag kanako sa kasayuran ug ako </w:t>
            </w:r>
            <w:r w:rsidR="00AC5E56" w:rsidRPr="00AC5E56">
              <w:rPr>
                <w:rStyle w:val="v52110"/>
                <w:rFonts w:ascii="Times New Roman" w:hAnsi="Times New Roman" w:cs="Times New Roman"/>
                <w:iCs/>
                <w:color w:val="000000" w:themeColor="text1"/>
                <w:sz w:val="19"/>
                <w:szCs w:val="19"/>
                <w:shd w:val="clear" w:color="auto" w:fill="FFFFFF"/>
              </w:rPr>
              <w:t>nasayud niini: unya I</w:t>
            </w:r>
            <w:r w:rsidRPr="00AC5E56">
              <w:rPr>
                <w:rStyle w:val="v52110"/>
                <w:rFonts w:ascii="Times New Roman" w:hAnsi="Times New Roman" w:cs="Times New Roman"/>
                <w:iCs/>
                <w:color w:val="000000" w:themeColor="text1"/>
                <w:sz w:val="19"/>
                <w:szCs w:val="19"/>
                <w:shd w:val="clear" w:color="auto" w:fill="FFFFFF"/>
              </w:rPr>
              <w:t xml:space="preserve">kaw nagpakita kanako </w:t>
            </w:r>
            <w:r w:rsidR="00AC5E56" w:rsidRPr="00AC5E56">
              <w:rPr>
                <w:rStyle w:val="v52110"/>
                <w:rFonts w:ascii="Times New Roman" w:hAnsi="Times New Roman" w:cs="Times New Roman"/>
                <w:iCs/>
                <w:color w:val="000000" w:themeColor="text1"/>
                <w:sz w:val="19"/>
                <w:szCs w:val="19"/>
                <w:shd w:val="clear" w:color="auto" w:fill="FFFFFF"/>
              </w:rPr>
              <w:t>bahin sa laraw sa akong mga kaaway batok kanako</w:t>
            </w:r>
            <w:r w:rsidR="00AC5E56" w:rsidRPr="00AC5E56">
              <w:rPr>
                <w:rStyle w:val="v52110"/>
                <w:rFonts w:ascii="Times New Roman" w:hAnsi="Times New Roman" w:cs="Times New Roman"/>
                <w:iCs/>
                <w:color w:val="000000" w:themeColor="text1"/>
                <w:sz w:val="19"/>
                <w:szCs w:val="19"/>
                <w:shd w:val="clear" w:color="auto" w:fill="FFFFFF"/>
              </w:rPr>
              <w:t xml:space="preserve">. </w:t>
            </w:r>
            <w:r w:rsidRPr="00AC5E56">
              <w:rPr>
                <w:rStyle w:val="v52110"/>
                <w:rFonts w:ascii="Times New Roman" w:hAnsi="Times New Roman" w:cs="Times New Roman"/>
                <w:iCs/>
                <w:color w:val="000000" w:themeColor="text1"/>
                <w:sz w:val="19"/>
                <w:szCs w:val="19"/>
                <w:shd w:val="clear" w:color="auto" w:fill="FFFFFF"/>
              </w:rPr>
              <w:t xml:space="preserve">Apan ako sama sa usa ka maaghup nga nating carnero nga gidala ngadto sa ihawan; ug </w:t>
            </w:r>
            <w:r w:rsidR="00AC5E56" w:rsidRPr="00AC5E56">
              <w:rPr>
                <w:rStyle w:val="v52110"/>
                <w:rFonts w:ascii="Times New Roman" w:hAnsi="Times New Roman" w:cs="Times New Roman"/>
                <w:iCs/>
                <w:color w:val="000000" w:themeColor="text1"/>
                <w:sz w:val="19"/>
                <w:szCs w:val="19"/>
                <w:shd w:val="clear" w:color="auto" w:fill="FFFFFF"/>
              </w:rPr>
              <w:t>w</w:t>
            </w:r>
            <w:r w:rsidR="00AC5E56" w:rsidRPr="00AC5E56">
              <w:rPr>
                <w:rStyle w:val="v52110"/>
                <w:rFonts w:ascii="Times New Roman" w:hAnsi="Times New Roman" w:cs="Times New Roman"/>
                <w:iCs/>
                <w:color w:val="000000" w:themeColor="text1"/>
                <w:sz w:val="19"/>
                <w:szCs w:val="19"/>
                <w:shd w:val="clear" w:color="auto" w:fill="FFFFFF"/>
              </w:rPr>
              <w:t>ala ako masayod nga naglaraw</w:t>
            </w:r>
            <w:r w:rsidR="002F360D">
              <w:rPr>
                <w:rStyle w:val="v52110"/>
                <w:rFonts w:ascii="Times New Roman" w:hAnsi="Times New Roman" w:cs="Times New Roman"/>
                <w:iCs/>
                <w:color w:val="000000" w:themeColor="text1"/>
                <w:sz w:val="19"/>
                <w:szCs w:val="19"/>
                <w:shd w:val="clear" w:color="auto" w:fill="FFFFFF"/>
              </w:rPr>
              <w:t xml:space="preserve"> diay silag daotan batok kanako</w:t>
            </w:r>
            <w:r w:rsidRPr="00AC5E56">
              <w:rPr>
                <w:rStyle w:val="v52110"/>
                <w:rFonts w:ascii="Times New Roman" w:hAnsi="Times New Roman" w:cs="Times New Roman"/>
                <w:iCs/>
                <w:color w:val="000000" w:themeColor="text1"/>
                <w:sz w:val="19"/>
                <w:szCs w:val="19"/>
                <w:shd w:val="clear" w:color="auto" w:fill="FFFFFF"/>
              </w:rPr>
              <w:t>, nga nagaingon: Atong laglagon ang kahoy uban ang bunga niini, ug putlon ta siya gikan sa yuta sa mga buhi, aron ang iy</w:t>
            </w:r>
            <w:r w:rsidR="00AC5E56" w:rsidRPr="00AC5E56">
              <w:rPr>
                <w:rStyle w:val="v52110"/>
                <w:rFonts w:ascii="Times New Roman" w:hAnsi="Times New Roman" w:cs="Times New Roman"/>
                <w:iCs/>
                <w:color w:val="000000" w:themeColor="text1"/>
                <w:sz w:val="19"/>
                <w:szCs w:val="19"/>
                <w:shd w:val="clear" w:color="auto" w:fill="FFFFFF"/>
              </w:rPr>
              <w:t>ang ngalan dili na hinumduman. Apan Ikaw, O Ginoo nga Labing Gamhanan</w:t>
            </w:r>
            <w:r w:rsidRPr="00AC5E56">
              <w:rPr>
                <w:rStyle w:val="v52110"/>
                <w:rFonts w:ascii="Times New Roman" w:hAnsi="Times New Roman" w:cs="Times New Roman"/>
                <w:iCs/>
                <w:color w:val="000000" w:themeColor="text1"/>
                <w:sz w:val="19"/>
                <w:szCs w:val="19"/>
                <w:shd w:val="clear" w:color="auto" w:fill="FFFFFF"/>
              </w:rPr>
              <w:t xml:space="preserve">, </w:t>
            </w:r>
            <w:r w:rsidR="00AC5E56" w:rsidRPr="00AC5E56">
              <w:rPr>
                <w:rStyle w:val="v52110"/>
                <w:rFonts w:ascii="Times New Roman" w:hAnsi="Times New Roman" w:cs="Times New Roman"/>
                <w:iCs/>
                <w:color w:val="000000" w:themeColor="text1"/>
                <w:sz w:val="19"/>
                <w:szCs w:val="19"/>
                <w:shd w:val="clear" w:color="auto" w:fill="FFFFFF"/>
              </w:rPr>
              <w:t>nga nagahukom sa pagkamatarung, maghuhukom Ka nga matarong, nagsusi K</w:t>
            </w:r>
            <w:r w:rsidR="00AC5E56" w:rsidRPr="00AC5E56">
              <w:rPr>
                <w:rStyle w:val="v52110"/>
                <w:rFonts w:ascii="Times New Roman" w:hAnsi="Times New Roman" w:cs="Times New Roman"/>
                <w:iCs/>
                <w:color w:val="000000" w:themeColor="text1"/>
                <w:sz w:val="19"/>
                <w:szCs w:val="19"/>
                <w:shd w:val="clear" w:color="auto" w:fill="FFFFFF"/>
              </w:rPr>
              <w:t>a sa kasingkasing ug hunahuna sa</w:t>
            </w:r>
            <w:r w:rsidR="00AC5E56" w:rsidRPr="00AC5E56">
              <w:rPr>
                <w:rStyle w:val="v52110"/>
                <w:rFonts w:ascii="Times New Roman" w:hAnsi="Times New Roman" w:cs="Times New Roman"/>
                <w:iCs/>
                <w:color w:val="000000" w:themeColor="text1"/>
                <w:sz w:val="19"/>
                <w:szCs w:val="19"/>
                <w:shd w:val="clear" w:color="auto" w:fill="FFFFFF"/>
              </w:rPr>
              <w:t xml:space="preserve"> tawo. Pakit-</w:t>
            </w:r>
            <w:proofErr w:type="gramStart"/>
            <w:r w:rsidR="00AC5E56" w:rsidRPr="00AC5E56">
              <w:rPr>
                <w:rStyle w:val="v52110"/>
                <w:rFonts w:ascii="Times New Roman" w:hAnsi="Times New Roman" w:cs="Times New Roman"/>
                <w:iCs/>
                <w:color w:val="000000" w:themeColor="text1"/>
                <w:sz w:val="19"/>
                <w:szCs w:val="19"/>
                <w:shd w:val="clear" w:color="auto" w:fill="FFFFFF"/>
              </w:rPr>
              <w:t>a</w:t>
            </w:r>
            <w:proofErr w:type="gramEnd"/>
            <w:r w:rsidR="00AC5E56" w:rsidRPr="00AC5E56">
              <w:rPr>
                <w:rStyle w:val="v52110"/>
                <w:rFonts w:ascii="Times New Roman" w:hAnsi="Times New Roman" w:cs="Times New Roman"/>
                <w:iCs/>
                <w:color w:val="000000" w:themeColor="text1"/>
                <w:sz w:val="19"/>
                <w:szCs w:val="19"/>
                <w:shd w:val="clear" w:color="auto" w:fill="FFFFFF"/>
              </w:rPr>
              <w:t xml:space="preserve"> ako nga silotan M</w:t>
            </w:r>
            <w:r w:rsidR="00AC5E56" w:rsidRPr="00AC5E56">
              <w:rPr>
                <w:rStyle w:val="v52110"/>
                <w:rFonts w:ascii="Times New Roman" w:hAnsi="Times New Roman" w:cs="Times New Roman"/>
                <w:iCs/>
                <w:color w:val="000000" w:themeColor="text1"/>
                <w:sz w:val="19"/>
                <w:szCs w:val="19"/>
                <w:shd w:val="clear" w:color="auto" w:fill="FFFFFF"/>
              </w:rPr>
              <w:t xml:space="preserve">o sila </w:t>
            </w:r>
            <w:r w:rsidR="00AC5E56" w:rsidRPr="00AC5E56">
              <w:rPr>
                <w:rStyle w:val="v52110"/>
                <w:rFonts w:ascii="Times New Roman" w:hAnsi="Times New Roman" w:cs="Times New Roman"/>
                <w:iCs/>
                <w:color w:val="000000" w:themeColor="text1"/>
                <w:sz w:val="19"/>
                <w:szCs w:val="19"/>
                <w:shd w:val="clear" w:color="auto" w:fill="FFFFFF"/>
              </w:rPr>
              <w:t>kay gipadayag ko na Kanimo ang akong mulo.</w:t>
            </w:r>
          </w:p>
          <w:p w:rsidR="0045780F" w:rsidRPr="00AC5E56" w:rsidRDefault="0045780F" w:rsidP="001D01A1">
            <w:pPr>
              <w:jc w:val="both"/>
              <w:rPr>
                <w:rStyle w:val="v52110"/>
                <w:rFonts w:ascii="Times New Roman" w:hAnsi="Times New Roman" w:cs="Times New Roman"/>
                <w:color w:val="000000" w:themeColor="text1"/>
                <w:sz w:val="19"/>
                <w:szCs w:val="19"/>
                <w:shd w:val="clear" w:color="auto" w:fill="FFFFFF"/>
              </w:rPr>
            </w:pPr>
          </w:p>
          <w:p w:rsidR="002F360D" w:rsidRPr="002F360D" w:rsidRDefault="00CA2062" w:rsidP="002F360D">
            <w:pPr>
              <w:jc w:val="both"/>
              <w:rPr>
                <w:rFonts w:ascii="Times New Roman" w:hAnsi="Times New Roman" w:cs="Times New Roman"/>
                <w:color w:val="000000" w:themeColor="text1"/>
                <w:sz w:val="19"/>
                <w:szCs w:val="19"/>
                <w:shd w:val="clear" w:color="auto" w:fill="FFFFFF"/>
              </w:rPr>
            </w:pPr>
            <w:r w:rsidRPr="00AC5E56">
              <w:rPr>
                <w:rFonts w:ascii="Times New Roman" w:hAnsi="Times New Roman" w:cs="Times New Roman"/>
                <w:i/>
                <w:iCs/>
                <w:color w:val="000000" w:themeColor="text1"/>
                <w:sz w:val="19"/>
                <w:szCs w:val="19"/>
                <w:shd w:val="clear" w:color="auto" w:fill="FFFFFF"/>
              </w:rPr>
              <w:t xml:space="preserve">                             </w:t>
            </w:r>
            <w:r w:rsidR="003D1DC2" w:rsidRPr="00AC5E56">
              <w:rPr>
                <w:rFonts w:ascii="Times New Roman" w:hAnsi="Times New Roman" w:cs="Times New Roman"/>
                <w:i/>
                <w:iCs/>
                <w:color w:val="000000" w:themeColor="text1"/>
                <w:sz w:val="19"/>
                <w:szCs w:val="19"/>
                <w:shd w:val="clear" w:color="auto" w:fill="FFFFFF"/>
              </w:rPr>
              <w:t xml:space="preserve">                              </w:t>
            </w:r>
            <w:r w:rsidR="0091378D" w:rsidRPr="00AC5E56">
              <w:rPr>
                <w:rFonts w:ascii="Times New Roman" w:hAnsi="Times New Roman" w:cs="Times New Roman"/>
                <w:i/>
                <w:iCs/>
                <w:color w:val="FF0000"/>
                <w:sz w:val="19"/>
                <w:szCs w:val="19"/>
                <w:shd w:val="clear" w:color="auto" w:fill="FFFFFF"/>
              </w:rPr>
              <w:t>R.</w:t>
            </w:r>
            <w:r w:rsidR="0091378D" w:rsidRPr="00AC5E56">
              <w:rPr>
                <w:rFonts w:ascii="Times New Roman" w:hAnsi="Times New Roman" w:cs="Times New Roman"/>
                <w:color w:val="000000" w:themeColor="text1"/>
                <w:sz w:val="19"/>
                <w:szCs w:val="19"/>
                <w:shd w:val="clear" w:color="auto" w:fill="FFFFFF"/>
              </w:rPr>
              <w:t> </w:t>
            </w:r>
            <w:r w:rsidR="0091378D" w:rsidRPr="00AC5E56">
              <w:rPr>
                <w:rStyle w:val="v52110"/>
                <w:rFonts w:ascii="Times New Roman" w:hAnsi="Times New Roman" w:cs="Times New Roman"/>
                <w:color w:val="000000" w:themeColor="text1"/>
                <w:sz w:val="19"/>
                <w:szCs w:val="19"/>
                <w:shd w:val="clear" w:color="auto" w:fill="FFFFFF"/>
              </w:rPr>
              <w:t>Salamat sa Dios.</w:t>
            </w:r>
          </w:p>
        </w:tc>
      </w:tr>
    </w:tbl>
    <w:p w:rsidR="00CC7DDB" w:rsidRDefault="00CC7DDB" w:rsidP="008B3647">
      <w:pPr>
        <w:jc w:val="both"/>
        <w:rPr>
          <w:rFonts w:ascii="Times New Roman" w:hAnsi="Times New Roman" w:cs="Times New Roman"/>
          <w:sz w:val="19"/>
          <w:szCs w:val="19"/>
        </w:rPr>
      </w:pPr>
    </w:p>
    <w:p w:rsidR="002F360D" w:rsidRDefault="002F360D"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675"/>
        <w:gridCol w:w="4675"/>
      </w:tblGrid>
      <w:tr w:rsidR="002F360D" w:rsidRPr="00CA6888" w:rsidTr="007273D0">
        <w:tc>
          <w:tcPr>
            <w:tcW w:w="4675" w:type="dxa"/>
          </w:tcPr>
          <w:p w:rsidR="002F360D" w:rsidRDefault="002F360D" w:rsidP="002F360D">
            <w:pPr>
              <w:jc w:val="center"/>
              <w:rPr>
                <w:rFonts w:ascii="Times New Roman" w:hAnsi="Times New Roman" w:cs="Times New Roman"/>
                <w:b/>
                <w:bCs/>
                <w:i/>
                <w:iCs/>
                <w:color w:val="FF0000"/>
                <w:sz w:val="20"/>
                <w:szCs w:val="20"/>
                <w:shd w:val="clear" w:color="auto" w:fill="FFFFFF"/>
              </w:rPr>
            </w:pPr>
            <w:r w:rsidRPr="005015FA">
              <w:rPr>
                <w:rFonts w:ascii="Times New Roman" w:hAnsi="Times New Roman" w:cs="Times New Roman"/>
                <w:b/>
                <w:bCs/>
                <w:i/>
                <w:iCs/>
                <w:color w:val="FF0000"/>
                <w:sz w:val="20"/>
                <w:szCs w:val="20"/>
                <w:shd w:val="clear" w:color="auto" w:fill="FFFFFF"/>
              </w:rPr>
              <w:lastRenderedPageBreak/>
              <w:t>Graduale</w:t>
            </w:r>
          </w:p>
          <w:p w:rsidR="002F360D" w:rsidRDefault="002F360D" w:rsidP="002F360D">
            <w:pPr>
              <w:jc w:val="center"/>
              <w:rPr>
                <w:rFonts w:ascii="Times New Roman" w:hAnsi="Times New Roman" w:cs="Times New Roman"/>
                <w:color w:val="000000"/>
                <w:sz w:val="20"/>
                <w:szCs w:val="20"/>
                <w:shd w:val="clear" w:color="auto" w:fill="FFFFFF"/>
              </w:rPr>
            </w:pPr>
          </w:p>
          <w:p w:rsidR="002F360D" w:rsidRDefault="002F360D" w:rsidP="007273D0">
            <w:pPr>
              <w:jc w:val="both"/>
              <w:rPr>
                <w:rFonts w:ascii="Times New Roman" w:hAnsi="Times New Roman" w:cs="Times New Roman"/>
                <w:i/>
                <w:iCs/>
                <w:color w:val="FF0000"/>
                <w:sz w:val="20"/>
                <w:szCs w:val="27"/>
                <w:shd w:val="clear" w:color="auto" w:fill="FFFFFF"/>
              </w:rPr>
            </w:pPr>
            <w:r w:rsidRPr="002F360D">
              <w:rPr>
                <w:rFonts w:ascii="Times New Roman" w:hAnsi="Times New Roman" w:cs="Times New Roman"/>
                <w:i/>
                <w:iCs/>
                <w:color w:val="FF0000"/>
                <w:sz w:val="20"/>
                <w:szCs w:val="27"/>
                <w:shd w:val="clear" w:color="auto" w:fill="FFFFFF"/>
              </w:rPr>
              <w:t>Ps 34:13 et 1-2</w:t>
            </w:r>
          </w:p>
          <w:p w:rsidR="002F360D" w:rsidRDefault="002F360D" w:rsidP="007273D0">
            <w:pPr>
              <w:jc w:val="both"/>
              <w:rPr>
                <w:rFonts w:ascii="Times New Roman" w:hAnsi="Times New Roman" w:cs="Times New Roman"/>
                <w:color w:val="000000"/>
                <w:sz w:val="20"/>
                <w:szCs w:val="27"/>
                <w:shd w:val="clear" w:color="auto" w:fill="FFFFFF"/>
              </w:rPr>
            </w:pPr>
            <w:r w:rsidRPr="002F360D">
              <w:rPr>
                <w:rFonts w:ascii="Times New Roman" w:hAnsi="Times New Roman" w:cs="Times New Roman"/>
                <w:color w:val="000000"/>
                <w:sz w:val="20"/>
                <w:szCs w:val="27"/>
                <w:shd w:val="clear" w:color="auto" w:fill="FFFFFF"/>
              </w:rPr>
              <w:t>Ego autem, dum mihi molésti essent, induébam me cilício, et humiliábam in jejúnio ánimam meam: et orátio mea in sinu meo convertétur.</w:t>
            </w:r>
          </w:p>
          <w:p w:rsidR="002F360D" w:rsidRPr="002F360D" w:rsidRDefault="002F360D" w:rsidP="007273D0">
            <w:pPr>
              <w:jc w:val="both"/>
              <w:rPr>
                <w:rFonts w:ascii="Times New Roman" w:hAnsi="Times New Roman" w:cs="Times New Roman"/>
                <w:sz w:val="14"/>
                <w:szCs w:val="20"/>
              </w:rPr>
            </w:pPr>
            <w:r w:rsidRPr="002F360D">
              <w:rPr>
                <w:rFonts w:ascii="Times New Roman" w:hAnsi="Times New Roman" w:cs="Times New Roman"/>
                <w:color w:val="000000"/>
                <w:sz w:val="20"/>
                <w:szCs w:val="27"/>
              </w:rPr>
              <w:br/>
            </w:r>
            <w:r w:rsidRPr="002F360D">
              <w:rPr>
                <w:rFonts w:ascii="Times New Roman" w:hAnsi="Times New Roman" w:cs="Times New Roman"/>
                <w:i/>
                <w:iCs/>
                <w:color w:val="FF0000"/>
                <w:sz w:val="20"/>
                <w:szCs w:val="27"/>
                <w:shd w:val="clear" w:color="auto" w:fill="FFFFFF"/>
              </w:rPr>
              <w:t>V.</w:t>
            </w:r>
            <w:r w:rsidRPr="002F360D">
              <w:rPr>
                <w:rFonts w:ascii="Times New Roman" w:hAnsi="Times New Roman" w:cs="Times New Roman"/>
                <w:color w:val="000000"/>
                <w:sz w:val="20"/>
                <w:szCs w:val="27"/>
                <w:shd w:val="clear" w:color="auto" w:fill="FFFFFF"/>
              </w:rPr>
              <w:t> Júdica, Dómine, nocéntes me, expúgna impugnántes me: apprehénde arma et scutum, et exsúrge in adjutórium mihi.</w:t>
            </w:r>
          </w:p>
        </w:tc>
        <w:tc>
          <w:tcPr>
            <w:tcW w:w="4675" w:type="dxa"/>
          </w:tcPr>
          <w:p w:rsidR="002F360D" w:rsidRDefault="002F360D" w:rsidP="002F360D">
            <w:pPr>
              <w:jc w:val="cente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Gradual</w:t>
            </w:r>
          </w:p>
          <w:p w:rsidR="002F360D" w:rsidRDefault="002F360D" w:rsidP="007273D0">
            <w:pPr>
              <w:jc w:val="both"/>
              <w:rPr>
                <w:sz w:val="20"/>
                <w:szCs w:val="20"/>
              </w:rPr>
            </w:pPr>
          </w:p>
          <w:p w:rsidR="002F360D" w:rsidRDefault="002F360D" w:rsidP="002F360D">
            <w:pPr>
              <w:jc w:val="both"/>
              <w:rPr>
                <w:rFonts w:ascii="Times New Roman" w:hAnsi="Times New Roman" w:cs="Times New Roman"/>
                <w:i/>
                <w:iCs/>
                <w:color w:val="FF0000"/>
                <w:sz w:val="20"/>
                <w:szCs w:val="27"/>
                <w:shd w:val="clear" w:color="auto" w:fill="FFFFFF"/>
              </w:rPr>
            </w:pPr>
            <w:r>
              <w:rPr>
                <w:rFonts w:ascii="Times New Roman" w:hAnsi="Times New Roman" w:cs="Times New Roman"/>
                <w:i/>
                <w:iCs/>
                <w:color w:val="FF0000"/>
                <w:sz w:val="20"/>
                <w:szCs w:val="27"/>
                <w:shd w:val="clear" w:color="auto" w:fill="FFFFFF"/>
              </w:rPr>
              <w:t>Sal</w:t>
            </w:r>
            <w:r w:rsidRPr="002F360D">
              <w:rPr>
                <w:rFonts w:ascii="Times New Roman" w:hAnsi="Times New Roman" w:cs="Times New Roman"/>
                <w:i/>
                <w:iCs/>
                <w:color w:val="FF0000"/>
                <w:sz w:val="20"/>
                <w:szCs w:val="27"/>
                <w:shd w:val="clear" w:color="auto" w:fill="FFFFFF"/>
              </w:rPr>
              <w:t xml:space="preserve"> 34:13 et 1-2</w:t>
            </w:r>
          </w:p>
          <w:p w:rsidR="002F360D" w:rsidRDefault="002F360D" w:rsidP="002F360D">
            <w:pPr>
              <w:jc w:val="both"/>
              <w:rPr>
                <w:rFonts w:ascii="Times New Roman" w:hAnsi="Times New Roman" w:cs="Times New Roman"/>
                <w:color w:val="000000"/>
                <w:sz w:val="20"/>
                <w:szCs w:val="27"/>
              </w:rPr>
            </w:pPr>
          </w:p>
          <w:p w:rsidR="002F360D" w:rsidRDefault="002F360D" w:rsidP="002F360D">
            <w:pPr>
              <w:jc w:val="both"/>
              <w:rPr>
                <w:rFonts w:ascii="Times New Roman" w:hAnsi="Times New Roman" w:cs="Times New Roman"/>
                <w:color w:val="000000"/>
                <w:sz w:val="20"/>
                <w:szCs w:val="27"/>
              </w:rPr>
            </w:pPr>
          </w:p>
          <w:p w:rsidR="002F360D" w:rsidRDefault="002F360D" w:rsidP="002F360D">
            <w:pPr>
              <w:jc w:val="both"/>
              <w:rPr>
                <w:rFonts w:ascii="Times New Roman" w:hAnsi="Times New Roman" w:cs="Times New Roman"/>
                <w:color w:val="000000"/>
                <w:sz w:val="20"/>
                <w:szCs w:val="27"/>
              </w:rPr>
            </w:pPr>
          </w:p>
          <w:p w:rsidR="002F360D" w:rsidRPr="002F360D" w:rsidRDefault="002F360D" w:rsidP="002F360D">
            <w:pPr>
              <w:jc w:val="both"/>
              <w:rPr>
                <w:rFonts w:ascii="Times New Roman" w:hAnsi="Times New Roman" w:cs="Times New Roman"/>
                <w:sz w:val="14"/>
                <w:szCs w:val="20"/>
              </w:rPr>
            </w:pPr>
            <w:r w:rsidRPr="002F360D">
              <w:rPr>
                <w:rFonts w:ascii="Times New Roman" w:hAnsi="Times New Roman" w:cs="Times New Roman"/>
                <w:color w:val="000000"/>
                <w:sz w:val="20"/>
                <w:szCs w:val="27"/>
              </w:rPr>
              <w:br/>
            </w:r>
            <w:r w:rsidRPr="002F360D">
              <w:rPr>
                <w:rFonts w:ascii="Times New Roman" w:hAnsi="Times New Roman" w:cs="Times New Roman"/>
                <w:i/>
                <w:iCs/>
                <w:color w:val="FF0000"/>
                <w:sz w:val="20"/>
                <w:szCs w:val="27"/>
                <w:shd w:val="clear" w:color="auto" w:fill="FFFFFF"/>
              </w:rPr>
              <w:t>V.</w:t>
            </w:r>
            <w:r w:rsidRPr="002F360D">
              <w:rPr>
                <w:rFonts w:ascii="Times New Roman" w:hAnsi="Times New Roman" w:cs="Times New Roman"/>
                <w:color w:val="000000"/>
                <w:sz w:val="20"/>
                <w:szCs w:val="27"/>
                <w:shd w:val="clear" w:color="auto" w:fill="FFFFFF"/>
              </w:rPr>
              <w:t> </w:t>
            </w:r>
          </w:p>
        </w:tc>
      </w:tr>
    </w:tbl>
    <w:p w:rsidR="002F360D" w:rsidRDefault="002F360D" w:rsidP="008B3647">
      <w:pPr>
        <w:jc w:val="both"/>
        <w:rPr>
          <w:rFonts w:ascii="Times New Roman" w:hAnsi="Times New Roman" w:cs="Times New Roman"/>
          <w:sz w:val="19"/>
          <w:szCs w:val="19"/>
        </w:rPr>
      </w:pPr>
    </w:p>
    <w:p w:rsidR="002F360D" w:rsidRPr="00CA2062" w:rsidRDefault="002F360D"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180"/>
        <w:gridCol w:w="90"/>
        <w:gridCol w:w="4585"/>
      </w:tblGrid>
      <w:tr w:rsidR="008B3647" w:rsidRPr="0079446B" w:rsidTr="0091378D">
        <w:tc>
          <w:tcPr>
            <w:tcW w:w="4495" w:type="dxa"/>
          </w:tcPr>
          <w:p w:rsidR="00AB136B" w:rsidRPr="002F360D" w:rsidRDefault="00AB136B" w:rsidP="00AB136B">
            <w:pPr>
              <w:jc w:val="center"/>
              <w:rPr>
                <w:rFonts w:ascii="Times New Roman" w:hAnsi="Times New Roman" w:cs="Times New Roman"/>
                <w:b/>
                <w:bCs/>
                <w:i/>
                <w:iCs/>
                <w:color w:val="FF0000"/>
                <w:sz w:val="20"/>
                <w:szCs w:val="20"/>
                <w:shd w:val="clear" w:color="auto" w:fill="FFFFFF"/>
              </w:rPr>
            </w:pPr>
          </w:p>
          <w:p w:rsidR="002F360D" w:rsidRPr="002F360D" w:rsidRDefault="002F360D" w:rsidP="002F360D">
            <w:pPr>
              <w:jc w:val="center"/>
              <w:rPr>
                <w:rFonts w:ascii="Times New Roman" w:hAnsi="Times New Roman" w:cs="Times New Roman"/>
                <w:i/>
                <w:iCs/>
                <w:color w:val="FF0000"/>
                <w:sz w:val="20"/>
                <w:szCs w:val="20"/>
                <w:shd w:val="clear" w:color="auto" w:fill="FFFFFF"/>
              </w:rPr>
            </w:pPr>
            <w:r w:rsidRPr="002F360D">
              <w:rPr>
                <w:rFonts w:ascii="Times New Roman" w:hAnsi="Times New Roman" w:cs="Times New Roman"/>
                <w:b/>
                <w:bCs/>
                <w:i/>
                <w:iCs/>
                <w:color w:val="FF0000"/>
                <w:sz w:val="20"/>
                <w:szCs w:val="20"/>
                <w:shd w:val="clear" w:color="auto" w:fill="FFFFFF"/>
              </w:rPr>
              <w:t>P</w:t>
            </w:r>
            <w:r w:rsidRPr="002F360D">
              <w:rPr>
                <w:rFonts w:ascii="Times New Roman" w:hAnsi="Times New Roman" w:cs="Times New Roman"/>
                <w:color w:val="000000"/>
                <w:sz w:val="20"/>
                <w:szCs w:val="20"/>
                <w:shd w:val="clear" w:color="auto" w:fill="FFFFFF"/>
              </w:rPr>
              <w:t xml:space="preserve">ássio Dómini Nostri Jesu Christi Secúndum </w:t>
            </w:r>
            <w:r>
              <w:rPr>
                <w:rFonts w:ascii="Times New Roman" w:hAnsi="Times New Roman" w:cs="Times New Roman"/>
                <w:color w:val="000000"/>
                <w:sz w:val="20"/>
                <w:szCs w:val="20"/>
                <w:shd w:val="clear" w:color="auto" w:fill="FFFFFF"/>
              </w:rPr>
              <w:t>Marcum</w:t>
            </w:r>
            <w:r w:rsidRPr="002F360D">
              <w:rPr>
                <w:rFonts w:ascii="Times New Roman" w:hAnsi="Times New Roman" w:cs="Times New Roman"/>
                <w:color w:val="000000"/>
                <w:sz w:val="20"/>
                <w:szCs w:val="20"/>
                <w:shd w:val="clear" w:color="auto" w:fill="FFFFFF"/>
              </w:rPr>
              <w:t>.</w:t>
            </w:r>
            <w:r w:rsidRPr="002F360D">
              <w:rPr>
                <w:rFonts w:ascii="Times New Roman" w:hAnsi="Times New Roman" w:cs="Times New Roman"/>
                <w:color w:val="000000"/>
                <w:sz w:val="20"/>
                <w:szCs w:val="20"/>
              </w:rPr>
              <w:br/>
            </w:r>
          </w:p>
          <w:p w:rsidR="002F360D" w:rsidRDefault="002F360D" w:rsidP="002F360D">
            <w:pPr>
              <w:jc w:val="right"/>
              <w:rPr>
                <w:rFonts w:ascii="Times New Roman" w:hAnsi="Times New Roman" w:cs="Times New Roman"/>
                <w:i/>
                <w:iCs/>
                <w:color w:val="FF0000"/>
                <w:sz w:val="20"/>
                <w:szCs w:val="20"/>
                <w:shd w:val="clear" w:color="auto" w:fill="FFFFFF"/>
              </w:rPr>
            </w:pPr>
            <w:r w:rsidRPr="002F360D">
              <w:rPr>
                <w:rFonts w:ascii="Times New Roman" w:hAnsi="Times New Roman" w:cs="Times New Roman"/>
                <w:i/>
                <w:iCs/>
                <w:color w:val="FF0000"/>
                <w:sz w:val="20"/>
                <w:szCs w:val="20"/>
                <w:shd w:val="clear" w:color="auto" w:fill="FFFFFF"/>
              </w:rPr>
              <w:t>Marc</w:t>
            </w:r>
            <w:r>
              <w:rPr>
                <w:rFonts w:ascii="Times New Roman" w:hAnsi="Times New Roman" w:cs="Times New Roman"/>
                <w:i/>
                <w:iCs/>
                <w:color w:val="FF0000"/>
                <w:sz w:val="20"/>
                <w:szCs w:val="20"/>
                <w:shd w:val="clear" w:color="auto" w:fill="FFFFFF"/>
              </w:rPr>
              <w:t>um</w:t>
            </w:r>
            <w:r w:rsidRPr="002F360D">
              <w:rPr>
                <w:rFonts w:ascii="Times New Roman" w:hAnsi="Times New Roman" w:cs="Times New Roman"/>
                <w:i/>
                <w:iCs/>
                <w:color w:val="FF0000"/>
                <w:sz w:val="20"/>
                <w:szCs w:val="20"/>
                <w:shd w:val="clear" w:color="auto" w:fill="FFFFFF"/>
              </w:rPr>
              <w:t xml:space="preserve"> 14:32-72; 15, 1-46</w:t>
            </w:r>
            <w:r>
              <w:rPr>
                <w:rFonts w:ascii="Times New Roman" w:hAnsi="Times New Roman" w:cs="Times New Roman"/>
                <w:i/>
                <w:iCs/>
                <w:color w:val="FF0000"/>
                <w:sz w:val="20"/>
                <w:szCs w:val="20"/>
                <w:shd w:val="clear" w:color="auto" w:fill="FFFFFF"/>
              </w:rPr>
              <w:t>:</w:t>
            </w:r>
          </w:p>
          <w:p w:rsidR="003B6E8E" w:rsidRPr="008C0DEF" w:rsidRDefault="008C0DEF" w:rsidP="008C0DEF">
            <w:pPr>
              <w:jc w:val="both"/>
              <w:rPr>
                <w:rFonts w:ascii="Times New Roman" w:hAnsi="Times New Roman" w:cs="Times New Roman"/>
                <w:i/>
                <w:iCs/>
                <w:color w:val="FF0000"/>
                <w:sz w:val="14"/>
                <w:szCs w:val="20"/>
                <w:shd w:val="clear" w:color="auto" w:fill="FFFFFF"/>
              </w:rPr>
            </w:pPr>
            <w:r w:rsidRPr="008C0DEF">
              <w:rPr>
                <w:rFonts w:ascii="Times New Roman" w:hAnsi="Times New Roman" w:cs="Times New Roman"/>
                <w:color w:val="000000"/>
                <w:sz w:val="20"/>
                <w:szCs w:val="27"/>
                <w:shd w:val="clear" w:color="auto" w:fill="FFFFFF"/>
              </w:rPr>
              <w:t>In illo témpore: Erat Pascha, et ázyma post bíduum, et quærébant summi sacerdótes et scribæ, quómodo Jesum dolo tenérent et occíderent. Dicébant autem: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Non in die festo, ne forte tumúltus fíeret in pópulo.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cum esset Jesus Bethániæ in domo Simónis leprósi, et recúmberet: venit múlier habens alabástrum unguénti nardi spicáti pretiósi, et fracto alabástro, effúdit super caput ejus. Erant autem quidam indígne feréntes intra semetípsos, et dicéntes: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Ut quid perdítio ista unguénti facta est? Póterat enim unguéntum istud venúmdari plus quam trecéntis denáriis, et dari paupéribus.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fremébant in eam. Jesus autem dixit: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Sínite eam: quid illi molésti estis? Bonum opus operáta est in me. Semper enim páuperes habétis vobíscum: et cum voluéritis, potéstis illis benefácere: me autem non semper habétis. Quod hábuit hæc, fecit: prævénit úngere corpus meum in sepultúram. Amen, dico vobis: Ubicúmque prædicátum fúerit Evangélium istud in univérso mundo, et, quod fecit hæc, narrábitur in memóriam ejus.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Judas Iscariótes, unus de duódecim, ábiit ad summos sacerdótes, ut próderet eum illis. Qui audiéntes, gavísi sunt: et promisérunt ei pecúniam se datúros. Et quærébat, quómodo illum opportúne tráderet. Et primo die azymórum quando pascha immolábant, dicunt ei discípuli: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Quo vis eámus, et parémus tibi, ut mandúces pascha?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mittit duos ex discípulis suis, et dicit eis: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Ite in civitátem: et occúrret vobis homo lagénam aquæ bájulans, sequímini eum: et quocúmque introíerit, dícite dómino domus, quia Magíster dicit: Ubi est reféctio mea, ubi pascha cum discípulis meis mandúcem? Et ipse vobis demonstrábit cenáculum grande stratum: et illic paráte nobis.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xml:space="preserve"> Et abiérunt discípuli ejus, et venérunt in civitátem: et invenérunt, </w:t>
            </w:r>
            <w:r w:rsidRPr="008C0DEF">
              <w:rPr>
                <w:rFonts w:ascii="Times New Roman" w:hAnsi="Times New Roman" w:cs="Times New Roman"/>
                <w:color w:val="000000"/>
                <w:sz w:val="20"/>
                <w:szCs w:val="27"/>
                <w:shd w:val="clear" w:color="auto" w:fill="FFFFFF"/>
              </w:rPr>
              <w:lastRenderedPageBreak/>
              <w:t>sicut díxerat illis, et paravérunt pascha. Véspere autem facto, venit cum duódecim. Et discumbéntibus eis et manducántibus, ait Jesus: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Amen, dico vobis, quia unus ex vobis tradet me, qui mánducat mecum.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At illi coepérunt contristári et dícere ei singulátim: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Numquid ego?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Qui ait illis: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Unus ex duódecim, qui intíngit mecum manum in catíno. Et Fílius quidem hóminis vadit, sicut scriptum est de eo: væ autem hómini illi, per quem Fílius hóminis tradétur. Bonum erat ei, si non esset natus homo ille.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manducántibus illis, accépit Jesus panem: et benedícens fregit, et dedit eis, et ait: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Súmite, hoc est corpus meum.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accépto cálice, grátias agens dedit eis: et bibérunt ex illo omnes. Et ait illis: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Hic est sanguis meus novi Testaménti, qui pro multis effundétur. Amen, dico vobis, quia jam non bibam de hoc genímine vitis usque in diem illum, cum illud bibam novum in regno Dei.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hymno dicto, exiérunt in montem Olivárum. Et ait eis Jesus: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Omnes scandalizabímini in me in nocte ista: quia scriptum est: Percútiam pastórem, et dispergéntur oves. Sed postquam resurréxero, præcédam vos in Galilaeam,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Petrus autem ait illi: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Et si omnes scandalizáti fúerint in te, sed non ego.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Et ait illi Jesus: </w:t>
            </w:r>
            <w:r w:rsidRPr="008C0DEF">
              <w:rPr>
                <w:rFonts w:ascii="Times New Roman" w:hAnsi="Times New Roman" w:cs="Times New Roman"/>
                <w:i/>
                <w:iCs/>
                <w:color w:val="FF0000"/>
                <w:sz w:val="20"/>
                <w:szCs w:val="27"/>
                <w:shd w:val="clear" w:color="auto" w:fill="FFFFFF"/>
              </w:rPr>
              <w:t>J.</w:t>
            </w:r>
            <w:r w:rsidRPr="008C0DEF">
              <w:rPr>
                <w:rFonts w:ascii="Times New Roman" w:hAnsi="Times New Roman" w:cs="Times New Roman"/>
                <w:color w:val="000000"/>
                <w:sz w:val="20"/>
                <w:szCs w:val="27"/>
                <w:shd w:val="clear" w:color="auto" w:fill="FFFFFF"/>
              </w:rPr>
              <w:t> Amen, dico tibi, quia tu hódie in nocte hac, priúsquam gallus vocem bis déderit, ter me es negatúrus.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At ille ámplius loquebátur: </w:t>
            </w:r>
            <w:r w:rsidRPr="008C0DEF">
              <w:rPr>
                <w:rFonts w:ascii="Times New Roman" w:hAnsi="Times New Roman" w:cs="Times New Roman"/>
                <w:i/>
                <w:iCs/>
                <w:color w:val="FF0000"/>
                <w:sz w:val="20"/>
                <w:szCs w:val="27"/>
                <w:shd w:val="clear" w:color="auto" w:fill="FFFFFF"/>
              </w:rPr>
              <w:t>S.</w:t>
            </w:r>
            <w:r w:rsidRPr="008C0DEF">
              <w:rPr>
                <w:rFonts w:ascii="Times New Roman" w:hAnsi="Times New Roman" w:cs="Times New Roman"/>
                <w:color w:val="000000"/>
                <w:sz w:val="20"/>
                <w:szCs w:val="27"/>
                <w:shd w:val="clear" w:color="auto" w:fill="FFFFFF"/>
              </w:rPr>
              <w:t> Et si oportúerit me simul cómmon tibi, non te negábo. </w:t>
            </w:r>
            <w:r w:rsidRPr="008C0DEF">
              <w:rPr>
                <w:rFonts w:ascii="Times New Roman" w:hAnsi="Times New Roman" w:cs="Times New Roman"/>
                <w:i/>
                <w:iCs/>
                <w:color w:val="FF0000"/>
                <w:sz w:val="20"/>
                <w:szCs w:val="27"/>
                <w:shd w:val="clear" w:color="auto" w:fill="FFFFFF"/>
              </w:rPr>
              <w:t>C.</w:t>
            </w:r>
            <w:r w:rsidRPr="008C0DEF">
              <w:rPr>
                <w:rFonts w:ascii="Times New Roman" w:hAnsi="Times New Roman" w:cs="Times New Roman"/>
                <w:color w:val="000000"/>
                <w:sz w:val="20"/>
                <w:szCs w:val="27"/>
                <w:shd w:val="clear" w:color="auto" w:fill="FFFFFF"/>
              </w:rPr>
              <w:t> Simíliter autem et omnes dicébant.</w:t>
            </w:r>
          </w:p>
          <w:p w:rsidR="008C0DEF" w:rsidRDefault="008C0DEF" w:rsidP="008C0DEF">
            <w:pPr>
              <w:jc w:val="both"/>
              <w:rPr>
                <w:rFonts w:ascii="Times New Roman" w:hAnsi="Times New Roman" w:cs="Times New Roman"/>
                <w:color w:val="FF0000"/>
                <w:sz w:val="20"/>
                <w:szCs w:val="20"/>
                <w:shd w:val="clear" w:color="auto" w:fill="FFFFFF"/>
              </w:rPr>
            </w:pPr>
            <w:r w:rsidRPr="008C0DEF">
              <w:rPr>
                <w:rFonts w:ascii="Times New Roman" w:hAnsi="Times New Roman" w:cs="Times New Roman"/>
                <w:color w:val="000000"/>
                <w:sz w:val="20"/>
                <w:szCs w:val="20"/>
                <w:shd w:val="clear" w:color="auto" w:fill="FFFFFF"/>
              </w:rPr>
              <w:t>Et véniunt in praedium, cui nomen Gethsémani. Et ait discípulis suis: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Sedéte hic, donec orem.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Et assúmit Petrum et Jacóbum et Joánnem secum: et coepit pavére et tædére. Et ait illis: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Tristis est anima mea usque ad mortem: sustinéte hic, et vigiláte.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cum processísset páululum, prócidit super terram: et orábat, ut, si fíeri posset, transíret ab eo hora: et dixit: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Abba, Pater, ómnia tibi possibília sunt, transfer cálicem hunc a me: sed non quod ego volo, sed quod tu.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venit et invénit eos dormiéntes. Et ait Petro: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xml:space="preserve"> Simon, dormis? </w:t>
            </w:r>
            <w:proofErr w:type="gramStart"/>
            <w:r w:rsidRPr="008C0DEF">
              <w:rPr>
                <w:rFonts w:ascii="Times New Roman" w:hAnsi="Times New Roman" w:cs="Times New Roman"/>
                <w:color w:val="000000"/>
                <w:sz w:val="20"/>
                <w:szCs w:val="20"/>
                <w:shd w:val="clear" w:color="auto" w:fill="FFFFFF"/>
              </w:rPr>
              <w:t>non</w:t>
            </w:r>
            <w:proofErr w:type="gramEnd"/>
            <w:r w:rsidRPr="008C0DEF">
              <w:rPr>
                <w:rFonts w:ascii="Times New Roman" w:hAnsi="Times New Roman" w:cs="Times New Roman"/>
                <w:color w:val="000000"/>
                <w:sz w:val="20"/>
                <w:szCs w:val="20"/>
                <w:shd w:val="clear" w:color="auto" w:fill="FFFFFF"/>
              </w:rPr>
              <w:t xml:space="preserve"> potuísti una hora vigiláre? Vigilate et oráte, ut non intrétis in tentatiónem. Spíritus quidem promptus est, caro vero infírma.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íterum ábiens orávit, eúndem sermónem dicens. Et revérsus, dénuo invénit eos dormiéntes - erant enim óculi eórum gravati - et ignorábant, quid respondérent ei. Et venit tértio, et ait illis: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Dormíte jam et requiéscite. Súfficit: venit hora: ecce, Fílius hóminis tradétur in manus peccatórum. Súrgite, eámus: ecce, qui me tradet, prope est.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adhuc eo loquénte, venit Judas Iscariótes, unus de duódecim, et cum eo turba multa cum gládiis et lignis, a summis sacerdótibus et scribis et senióribus. Déderat autem tráditor ejus signum eis, diceris: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xml:space="preserve"> Quemcúmque osculátus fúero, ipse est, </w:t>
            </w:r>
            <w:r w:rsidRPr="008C0DEF">
              <w:rPr>
                <w:rFonts w:ascii="Times New Roman" w:hAnsi="Times New Roman" w:cs="Times New Roman"/>
                <w:color w:val="000000"/>
                <w:sz w:val="20"/>
                <w:szCs w:val="20"/>
                <w:shd w:val="clear" w:color="auto" w:fill="FFFFFF"/>
              </w:rPr>
              <w:lastRenderedPageBreak/>
              <w:t>tenéte eum et dúcite caute.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cum venísset, statim accédens ad eum, ait: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Ave, Rabbi.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osculátus est eum. At illi manus injecérunt in eum, et tenuérunt eum. Unus autem quidam de circumstántibus, edúcens gládium, percussit servum summi sacerdótis: et amputávit illi aurículam. Et respóndens Jesus, ait illis: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xml:space="preserve"> Tamquam ad latrónem exístis cum gládiis et lignis comprehéndere me? </w:t>
            </w:r>
            <w:proofErr w:type="gramStart"/>
            <w:r w:rsidRPr="008C0DEF">
              <w:rPr>
                <w:rFonts w:ascii="Times New Roman" w:hAnsi="Times New Roman" w:cs="Times New Roman"/>
                <w:color w:val="000000"/>
                <w:sz w:val="20"/>
                <w:szCs w:val="20"/>
                <w:shd w:val="clear" w:color="auto" w:fill="FFFFFF"/>
              </w:rPr>
              <w:t>cotídie</w:t>
            </w:r>
            <w:proofErr w:type="gramEnd"/>
            <w:r w:rsidRPr="008C0DEF">
              <w:rPr>
                <w:rFonts w:ascii="Times New Roman" w:hAnsi="Times New Roman" w:cs="Times New Roman"/>
                <w:color w:val="000000"/>
                <w:sz w:val="20"/>
                <w:szCs w:val="20"/>
                <w:shd w:val="clear" w:color="auto" w:fill="FFFFFF"/>
              </w:rPr>
              <w:t xml:space="preserve"> eram apud vos in templo docens, et non me tenuístis. Sed ut impleántur Scriptúræ.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Tunc discípuli ejus relinquéntes eum, omnes fugérunt. Adoléscens autem quidam sequebátur eum amíctus síndone super nudo: et tenuérunt eum. At ille, rejécta síndone, nudus profúgit ab eis. Et adduxérunt Jesum ad summum sacerdótem: et convenérunt omnes sacerdótes et scribæ et senióres. Petrus autem a longe secútus est eum usque intro in átrium summi sacerdótis: et sedébat cum minístris ad ignem, et calefaciébat se. Summi vero sacerdótes et omne concílium quærébant advérsus Jesum testimónium, ut eum morti tráderent, nec inveniébant. Multi enim testimónium falsum dicébant advérsus eum: et conveniéntia testimónia non erant. Et quidam surgéntes, falsum testimónium ferébant advérsus eum, </w:t>
            </w:r>
            <w:proofErr w:type="gramStart"/>
            <w:r w:rsidRPr="008C0DEF">
              <w:rPr>
                <w:rFonts w:ascii="Times New Roman" w:hAnsi="Times New Roman" w:cs="Times New Roman"/>
                <w:color w:val="000000"/>
                <w:sz w:val="20"/>
                <w:szCs w:val="20"/>
                <w:shd w:val="clear" w:color="auto" w:fill="FFFFFF"/>
              </w:rPr>
              <w:t>dicéntes</w:t>
            </w:r>
            <w:proofErr w:type="gramEnd"/>
            <w:r w:rsidRPr="008C0DEF">
              <w:rPr>
                <w:rFonts w:ascii="Times New Roman" w:hAnsi="Times New Roman" w:cs="Times New Roman"/>
                <w:color w:val="000000"/>
                <w:sz w:val="20"/>
                <w:szCs w:val="20"/>
                <w:shd w:val="clear" w:color="auto" w:fill="FFFFFF"/>
              </w:rPr>
              <w: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xml:space="preserve"> Quóniam nos audívimus eum dicéntem: Ego dissólvant! </w:t>
            </w:r>
            <w:proofErr w:type="gramStart"/>
            <w:r w:rsidRPr="008C0DEF">
              <w:rPr>
                <w:rFonts w:ascii="Times New Roman" w:hAnsi="Times New Roman" w:cs="Times New Roman"/>
                <w:color w:val="000000"/>
                <w:sz w:val="20"/>
                <w:szCs w:val="20"/>
                <w:shd w:val="clear" w:color="auto" w:fill="FFFFFF"/>
              </w:rPr>
              <w:t>templum</w:t>
            </w:r>
            <w:proofErr w:type="gramEnd"/>
            <w:r w:rsidRPr="008C0DEF">
              <w:rPr>
                <w:rFonts w:ascii="Times New Roman" w:hAnsi="Times New Roman" w:cs="Times New Roman"/>
                <w:color w:val="000000"/>
                <w:sz w:val="20"/>
                <w:szCs w:val="20"/>
                <w:shd w:val="clear" w:color="auto" w:fill="FFFFFF"/>
              </w:rPr>
              <w:t xml:space="preserve"> hoc manufáctum, et per tríduum áliud non manufáctum ædificábo.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non erat convéniens testimónium illórum. Et exsúrgens summus sacérdos in médium, interrogávit Jesum, dicens: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Non respóndes quidquam ad ea, quæ tibi objiciúntur ab his?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Ille autem tacébat et nihil respóndit. Rursum summus sacérdos interrogábat eum, et dixit ei: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Tu es Christus, Fílius Dei benedícti?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Jesus autem dixit illi: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Ego sum: et vidébitis Fílium hóminis sedéntem a dextris virtútis Dei, et veniéntem cum núbibus coeli.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Summus autem sacérdos scindens vestiménta sua, ait: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Quid adhuc desiderámus testes? Audístis blasphémiam: quid vobis videtur?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Qui omnes condemnavérunt eum esse reum mortis. Et coepérunt quidam conspúere eum, et veláre fáciem ejus, et cólaphis eum caedere, et dícere ei: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Prophetíza.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 Et minístri álapis cum cædébant. Et cum esset Petrus in átrio deórsum, venit una ex ancíllis summi sacerdótis: et cum vidísset Petrum calefaciéntem se, aspíciens illum, </w:t>
            </w:r>
            <w:proofErr w:type="gramStart"/>
            <w:r w:rsidRPr="008C0DEF">
              <w:rPr>
                <w:rFonts w:ascii="Times New Roman" w:hAnsi="Times New Roman" w:cs="Times New Roman"/>
                <w:color w:val="000000"/>
                <w:sz w:val="20"/>
                <w:szCs w:val="20"/>
                <w:shd w:val="clear" w:color="auto" w:fill="FFFFFF"/>
              </w:rPr>
              <w:t>ait</w:t>
            </w:r>
            <w:proofErr w:type="gramEnd"/>
            <w:r w:rsidRPr="008C0DEF">
              <w:rPr>
                <w:rFonts w:ascii="Times New Roman" w:hAnsi="Times New Roman" w:cs="Times New Roman"/>
                <w:color w:val="000000"/>
                <w:sz w:val="20"/>
                <w:szCs w:val="20"/>
                <w:shd w:val="clear" w:color="auto" w:fill="FFFFFF"/>
              </w:rPr>
              <w: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Et tu cum Jesu Nazaréno eras.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At ille negávit, dicens: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Neque scio neque novi, quid dicas.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éxiit foras ante átrium, et gallus cantávit. Rursus autem cum vidísset illum ancílla, coepit dícere circumstántibus: Quia hic ex illis est. At ille íterum negávit. Et post pusíllum rursus, qui astábant, dicébant Petro: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Vere ex illis es: nam et Galilaeus es.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 Ille autem coepit anathematizáre et juráre: Quia néscio hóminem istum, quem dícitis. Et statim gallus íterum cantávit. Et recordátus est Petrus verbi, quod </w:t>
            </w:r>
            <w:r w:rsidRPr="008C0DEF">
              <w:rPr>
                <w:rFonts w:ascii="Times New Roman" w:hAnsi="Times New Roman" w:cs="Times New Roman"/>
                <w:color w:val="000000"/>
                <w:sz w:val="20"/>
                <w:szCs w:val="20"/>
                <w:shd w:val="clear" w:color="auto" w:fill="FFFFFF"/>
              </w:rPr>
              <w:lastRenderedPageBreak/>
              <w:t>díxerat ei Jesus: Priúsquam gallus cantet bis, ter me negábis. Et coepit flere. Et conféstim mane consílium faciéntes summi sacerdótes, cum senióribus et scribis et univérso concílio, vinciéntes Jesum, duxérunt, et tradidérunt Piláto. Et interrogávit eum Pilátus: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Tu es Rex Judæórum?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At ille respóndens, ait illi: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Tu dicis.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accusábant eum summi sacerdótes in multis. Pilátus autem rursum interrogávit eum, dicens: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xml:space="preserve"> Non respóndes quidquam? </w:t>
            </w:r>
            <w:proofErr w:type="gramStart"/>
            <w:r w:rsidRPr="008C0DEF">
              <w:rPr>
                <w:rFonts w:ascii="Times New Roman" w:hAnsi="Times New Roman" w:cs="Times New Roman"/>
                <w:color w:val="000000"/>
                <w:sz w:val="20"/>
                <w:szCs w:val="20"/>
                <w:shd w:val="clear" w:color="auto" w:fill="FFFFFF"/>
              </w:rPr>
              <w:t>vide</w:t>
            </w:r>
            <w:proofErr w:type="gramEnd"/>
            <w:r w:rsidRPr="008C0DEF">
              <w:rPr>
                <w:rFonts w:ascii="Times New Roman" w:hAnsi="Times New Roman" w:cs="Times New Roman"/>
                <w:color w:val="000000"/>
                <w:sz w:val="20"/>
                <w:szCs w:val="20"/>
                <w:shd w:val="clear" w:color="auto" w:fill="FFFFFF"/>
              </w:rPr>
              <w:t>, in quantis te accúsant.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Jesus autem ámplius nihil respóndit, ita ut mirarétur Pilátus. Per diem autem festum solébat dimíttere illis unum ex vinctis, quemcúmque petiíssent. Erat autem, qui dicebátur Barábbas, qui cum seditiósis erat vinctus, qui in seditióne fécerat homicídium. Et cum ascendísset turba, coepit rogáre, sicut semper faciébat illis. Pilátus autem respóndit eis, et dixit: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Vultis dimíttam vobis Regem Judæórum?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 Sciébat enim, quod per invídiam tradidíssent eum summi sacerdótes. </w:t>
            </w:r>
            <w:proofErr w:type="gramStart"/>
            <w:r w:rsidRPr="008C0DEF">
              <w:rPr>
                <w:rFonts w:ascii="Times New Roman" w:hAnsi="Times New Roman" w:cs="Times New Roman"/>
                <w:color w:val="000000"/>
                <w:sz w:val="20"/>
                <w:szCs w:val="20"/>
                <w:shd w:val="clear" w:color="auto" w:fill="FFFFFF"/>
              </w:rPr>
              <w:t>Pontifices</w:t>
            </w:r>
            <w:proofErr w:type="gramEnd"/>
            <w:r w:rsidRPr="008C0DEF">
              <w:rPr>
                <w:rFonts w:ascii="Times New Roman" w:hAnsi="Times New Roman" w:cs="Times New Roman"/>
                <w:color w:val="000000"/>
                <w:sz w:val="20"/>
                <w:szCs w:val="20"/>
                <w:shd w:val="clear" w:color="auto" w:fill="FFFFFF"/>
              </w:rPr>
              <w:t xml:space="preserve"> autem concitavérunt turbam, ut magis Barábbam dimítteret eis. Pilátus autem íterum respóndens, ait illis: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Quid ergo vultis fáciam Regi Judæórum?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At illi íterum clamavérunt: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Crucifíge eum.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Pilátus vero dicébat illis: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Quid enim mali fecit?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At illi magis clamábant: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Crucifíge eum.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 Pilátus autem volens populo satisfácere, dimisit illis Barábbam, et trádidit Jesum flagellis cæsum, ut crucifigerétur. Mílites autem duxérunt eum in átrium prætórii, et cónvocant totam cohórtem, et índuunt eum púrpura, et impónunt ei plecténtes spíneam corónam. Et coepérunt salutáre eum: Ave, Rex Judæórum. Et percutiébant caput ejus arúndine: et conspuébant eum et, ponéntes génua, adorábant eum. Et postquam illusérunt ei, exuérunt illum púrpura, </w:t>
            </w:r>
            <w:proofErr w:type="gramStart"/>
            <w:r w:rsidRPr="008C0DEF">
              <w:rPr>
                <w:rFonts w:ascii="Times New Roman" w:hAnsi="Times New Roman" w:cs="Times New Roman"/>
                <w:color w:val="000000"/>
                <w:sz w:val="20"/>
                <w:szCs w:val="20"/>
                <w:shd w:val="clear" w:color="auto" w:fill="FFFFFF"/>
              </w:rPr>
              <w:t>et</w:t>
            </w:r>
            <w:proofErr w:type="gramEnd"/>
            <w:r w:rsidRPr="008C0DEF">
              <w:rPr>
                <w:rFonts w:ascii="Times New Roman" w:hAnsi="Times New Roman" w:cs="Times New Roman"/>
                <w:color w:val="000000"/>
                <w:sz w:val="20"/>
                <w:szCs w:val="20"/>
                <w:shd w:val="clear" w:color="auto" w:fill="FFFFFF"/>
              </w:rPr>
              <w:t xml:space="preserve"> induérunt eum vestiméntis suis: et edúcunt illum, ut crucifígerent eum. Et angariavérunt prætereúntem quémpiam, Simónem Cyrenaeum, veniéntem de villa, patrem Alexándri et Rufi, ut tólleret crucem ejus. Et perdúcunt illum in Gólgotha locum, quod est interpretátum Calváriæ locus. Et dabant ei bíbere myrrhátum vinum: et non accépit. Et crucifigéntes eum, divisérunt vestiménta ejus, mitténtes sortem super eis, quis quid tólleret. Erat autem hora tértia: et crucifixérunt eum. Et erat títulus causæ ejus inscríptus: Rex Judæórum. Et cum eo crucifígunt duos latrónes: unum a dextris et alium a sinístris ejus. Et impléta est Scriptúra, quæ dicit: Et cum iníquis reputátus est. Et prætereúntes blasphemábant eum, movéntes cápita sua et dicéntes: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Vah, qui déstruis templum Dei, et in tribus diébus reædíficas: salvum fac temetípsum, descéndens de cruce.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Simíliter et summi sacerdótes illudéntes, ad altérutrum cum scribis dicébant: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xml:space="preserve"> Alios salvos fecit, seípsum non potest salvum fácere. Christus Rex Israël descéndat nunc de </w:t>
            </w:r>
            <w:r w:rsidRPr="008C0DEF">
              <w:rPr>
                <w:rFonts w:ascii="Times New Roman" w:hAnsi="Times New Roman" w:cs="Times New Roman"/>
                <w:color w:val="000000"/>
                <w:sz w:val="20"/>
                <w:szCs w:val="20"/>
                <w:shd w:val="clear" w:color="auto" w:fill="FFFFFF"/>
              </w:rPr>
              <w:lastRenderedPageBreak/>
              <w:t>cruce, ut videámus et credámus.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qui cum eo crucifíxi erant, conviciabántur ei. Et facta hora sexta, ténebræ factæ sunt per totam terram, usque in horam nonam. Et hora nona exclamávit Jesus voce magna, dicens: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Eloi, Eloi, lamma sabactháni?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Quod est interpretátum: </w:t>
            </w:r>
            <w:r w:rsidRPr="008C0DEF">
              <w:rPr>
                <w:rFonts w:ascii="Times New Roman" w:hAnsi="Times New Roman" w:cs="Times New Roman"/>
                <w:i/>
                <w:iCs/>
                <w:color w:val="FF0000"/>
                <w:sz w:val="20"/>
                <w:szCs w:val="20"/>
                <w:shd w:val="clear" w:color="auto" w:fill="FFFFFF"/>
              </w:rPr>
              <w:t>J.</w:t>
            </w:r>
            <w:r w:rsidRPr="008C0DEF">
              <w:rPr>
                <w:rFonts w:ascii="Times New Roman" w:hAnsi="Times New Roman" w:cs="Times New Roman"/>
                <w:color w:val="000000"/>
                <w:sz w:val="20"/>
                <w:szCs w:val="20"/>
                <w:shd w:val="clear" w:color="auto" w:fill="FFFFFF"/>
              </w:rPr>
              <w:t> Deus meus, Deus meus, ut quid dereliquísti me?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Et quidam de circumstántibus audiéntes, dicébant: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Ecce, Elíam vocat.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Currens autem unus, et implens spóngiam acéto, circumponénsque cálamo, potum dabat ei, dicens: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Sínite, videámus, si véniat Elías ad deponéndum eum.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Jesus autem emíssa voce magna expirávit. </w:t>
            </w:r>
          </w:p>
          <w:p w:rsidR="008C0DEF" w:rsidRDefault="008C0DEF" w:rsidP="008C0DEF">
            <w:pPr>
              <w:jc w:val="center"/>
              <w:rPr>
                <w:rFonts w:ascii="Times New Roman" w:hAnsi="Times New Roman" w:cs="Times New Roman"/>
                <w:color w:val="FF0000"/>
                <w:sz w:val="20"/>
                <w:szCs w:val="20"/>
                <w:shd w:val="clear" w:color="auto" w:fill="FFFFFF"/>
              </w:rPr>
            </w:pPr>
            <w:r w:rsidRPr="002F360D">
              <w:rPr>
                <w:rFonts w:ascii="Times New Roman" w:hAnsi="Times New Roman" w:cs="Times New Roman"/>
                <w:i/>
                <w:color w:val="FF0000"/>
                <w:sz w:val="20"/>
                <w:szCs w:val="20"/>
                <w:shd w:val="clear" w:color="auto" w:fill="FFFFFF"/>
              </w:rPr>
              <w:t>(Hic genuflectitur, et pausatur aliquantulum)</w:t>
            </w:r>
          </w:p>
          <w:p w:rsidR="003B6E8E" w:rsidRPr="008C0DEF" w:rsidRDefault="008C0DEF" w:rsidP="008C0DEF">
            <w:pPr>
              <w:jc w:val="both"/>
              <w:rPr>
                <w:rFonts w:ascii="Times New Roman" w:hAnsi="Times New Roman" w:cs="Times New Roman"/>
                <w:i/>
                <w:iCs/>
                <w:color w:val="FF0000"/>
                <w:sz w:val="20"/>
                <w:szCs w:val="20"/>
                <w:shd w:val="clear" w:color="auto" w:fill="FFFFFF"/>
              </w:rPr>
            </w:pPr>
            <w:r w:rsidRPr="008C0DEF">
              <w:rPr>
                <w:rFonts w:ascii="Times New Roman" w:hAnsi="Times New Roman" w:cs="Times New Roman"/>
                <w:color w:val="000000"/>
                <w:sz w:val="20"/>
                <w:szCs w:val="20"/>
                <w:shd w:val="clear" w:color="auto" w:fill="FFFFFF"/>
              </w:rPr>
              <w:t>Et velum templi scissum est in duo, a summo usque deórsum. Videns autem centúrio, qui ex advé</w:t>
            </w:r>
            <w:r>
              <w:rPr>
                <w:rFonts w:ascii="Times New Roman" w:hAnsi="Times New Roman" w:cs="Times New Roman"/>
                <w:color w:val="000000"/>
                <w:sz w:val="20"/>
                <w:szCs w:val="20"/>
                <w:shd w:val="clear" w:color="auto" w:fill="FFFFFF"/>
              </w:rPr>
              <w:t>rso stabat, quia sic clamans ex</w:t>
            </w:r>
            <w:r w:rsidRPr="008C0DEF">
              <w:rPr>
                <w:rFonts w:ascii="Times New Roman" w:hAnsi="Times New Roman" w:cs="Times New Roman"/>
                <w:color w:val="000000"/>
                <w:sz w:val="20"/>
                <w:szCs w:val="20"/>
                <w:shd w:val="clear" w:color="auto" w:fill="FFFFFF"/>
              </w:rPr>
              <w:t>pirásset, ait: </w:t>
            </w:r>
            <w:r w:rsidRPr="008C0DEF">
              <w:rPr>
                <w:rFonts w:ascii="Times New Roman" w:hAnsi="Times New Roman" w:cs="Times New Roman"/>
                <w:i/>
                <w:iCs/>
                <w:color w:val="FF0000"/>
                <w:sz w:val="20"/>
                <w:szCs w:val="20"/>
                <w:shd w:val="clear" w:color="auto" w:fill="FFFFFF"/>
              </w:rPr>
              <w:t>S.</w:t>
            </w:r>
            <w:r w:rsidRPr="008C0DEF">
              <w:rPr>
                <w:rFonts w:ascii="Times New Roman" w:hAnsi="Times New Roman" w:cs="Times New Roman"/>
                <w:color w:val="000000"/>
                <w:sz w:val="20"/>
                <w:szCs w:val="20"/>
                <w:shd w:val="clear" w:color="auto" w:fill="FFFFFF"/>
              </w:rPr>
              <w:t> Vere hic homo Fílius Dei erat. </w:t>
            </w:r>
            <w:r w:rsidRPr="008C0DEF">
              <w:rPr>
                <w:rFonts w:ascii="Times New Roman" w:hAnsi="Times New Roman" w:cs="Times New Roman"/>
                <w:i/>
                <w:iCs/>
                <w:color w:val="FF0000"/>
                <w:sz w:val="20"/>
                <w:szCs w:val="20"/>
                <w:shd w:val="clear" w:color="auto" w:fill="FFFFFF"/>
              </w:rPr>
              <w:t>C.</w:t>
            </w:r>
            <w:r w:rsidRPr="008C0DEF">
              <w:rPr>
                <w:rFonts w:ascii="Times New Roman" w:hAnsi="Times New Roman" w:cs="Times New Roman"/>
                <w:color w:val="000000"/>
                <w:sz w:val="20"/>
                <w:szCs w:val="20"/>
                <w:shd w:val="clear" w:color="auto" w:fill="FFFFFF"/>
              </w:rPr>
              <w:t xml:space="preserve"> Erant autem et mulíeres de longe aspiciéntes: inter quas erat María Magdaléne, et María Jacóbi minóris, et Joseph mater, </w:t>
            </w:r>
            <w:proofErr w:type="gramStart"/>
            <w:r w:rsidRPr="008C0DEF">
              <w:rPr>
                <w:rFonts w:ascii="Times New Roman" w:hAnsi="Times New Roman" w:cs="Times New Roman"/>
                <w:color w:val="000000"/>
                <w:sz w:val="20"/>
                <w:szCs w:val="20"/>
                <w:shd w:val="clear" w:color="auto" w:fill="FFFFFF"/>
              </w:rPr>
              <w:t>et</w:t>
            </w:r>
            <w:proofErr w:type="gramEnd"/>
            <w:r w:rsidRPr="008C0DEF">
              <w:rPr>
                <w:rFonts w:ascii="Times New Roman" w:hAnsi="Times New Roman" w:cs="Times New Roman"/>
                <w:color w:val="000000"/>
                <w:sz w:val="20"/>
                <w:szCs w:val="20"/>
                <w:shd w:val="clear" w:color="auto" w:fill="FFFFFF"/>
              </w:rPr>
              <w:t xml:space="preserve"> Salóme: et cum esset in Galilaea, sequebántur eum, et ministrábant ei, et áliæ multæ, quæ simul cum eo ascénderant Jerosólymam. Et cum jam sero esset factum (quia erat Parascéve, quod est ante sábbatum) venit Joseph ab Arimathaea, nóbilis decúrio, qui et ipse erat exspéctans regnum Dei, et audácter introívit ad Pilátum, et pétiit corpus Jesu. Pilátus autem mirabátur, si jam obiísset. Et accersíto centurióne, interrogávit eum, si jam mórtuus esset. Et cum cognovísset a centurióne, donávit corpus Joseph. Joseph autem mercátus síndonem, et depónens eum invólvit síndone, et pósuit eum in monuménto, quod erat excísum de petra, et advólvit lápidem ad óstium monuménti.</w:t>
            </w:r>
          </w:p>
          <w:p w:rsidR="009B6DDC" w:rsidRPr="002F360D" w:rsidRDefault="009B6DDC" w:rsidP="00AB136B">
            <w:pPr>
              <w:jc w:val="both"/>
              <w:rPr>
                <w:rFonts w:ascii="Times New Roman" w:hAnsi="Times New Roman" w:cs="Times New Roman"/>
                <w:i/>
                <w:iCs/>
                <w:color w:val="FF0000"/>
                <w:sz w:val="20"/>
                <w:szCs w:val="20"/>
              </w:rPr>
            </w:pPr>
          </w:p>
          <w:p w:rsidR="009B6DDC" w:rsidRPr="002F360D" w:rsidRDefault="009B6DDC" w:rsidP="00AB136B">
            <w:pPr>
              <w:jc w:val="both"/>
              <w:rPr>
                <w:rFonts w:ascii="Times New Roman" w:hAnsi="Times New Roman" w:cs="Times New Roman"/>
                <w:i/>
                <w:iCs/>
                <w:color w:val="FF0000"/>
                <w:sz w:val="20"/>
                <w:szCs w:val="20"/>
              </w:rPr>
            </w:pPr>
          </w:p>
          <w:p w:rsidR="009B6DDC" w:rsidRPr="002F360D" w:rsidRDefault="009B6DDC" w:rsidP="00AB136B">
            <w:pPr>
              <w:jc w:val="both"/>
              <w:rPr>
                <w:rFonts w:ascii="Times New Roman" w:hAnsi="Times New Roman" w:cs="Times New Roman"/>
                <w:i/>
                <w:iCs/>
                <w:color w:val="FF0000"/>
                <w:sz w:val="20"/>
                <w:szCs w:val="20"/>
              </w:rPr>
            </w:pPr>
          </w:p>
          <w:p w:rsidR="008B3647" w:rsidRPr="002F360D" w:rsidRDefault="008B3647" w:rsidP="00AB136B">
            <w:pPr>
              <w:jc w:val="both"/>
              <w:rPr>
                <w:rFonts w:ascii="Times New Roman" w:hAnsi="Times New Roman" w:cs="Times New Roman"/>
                <w:sz w:val="20"/>
                <w:szCs w:val="20"/>
              </w:rPr>
            </w:pPr>
          </w:p>
        </w:tc>
        <w:tc>
          <w:tcPr>
            <w:tcW w:w="270" w:type="dxa"/>
            <w:gridSpan w:val="2"/>
          </w:tcPr>
          <w:p w:rsidR="008B3647" w:rsidRPr="002F360D" w:rsidRDefault="00AB136B" w:rsidP="008B3647">
            <w:pPr>
              <w:jc w:val="both"/>
              <w:rPr>
                <w:rFonts w:ascii="Times New Roman" w:hAnsi="Times New Roman" w:cs="Times New Roman"/>
                <w:sz w:val="20"/>
                <w:szCs w:val="20"/>
              </w:rPr>
            </w:pPr>
            <w:r w:rsidRPr="002F360D">
              <w:rPr>
                <w:rFonts w:ascii="Times New Roman" w:hAnsi="Times New Roman" w:cs="Times New Roman"/>
                <w:sz w:val="20"/>
                <w:szCs w:val="20"/>
              </w:rPr>
              <w:lastRenderedPageBreak/>
              <w:t xml:space="preserve">      </w:t>
            </w:r>
          </w:p>
        </w:tc>
        <w:tc>
          <w:tcPr>
            <w:tcW w:w="4585" w:type="dxa"/>
          </w:tcPr>
          <w:p w:rsidR="00AB136B" w:rsidRPr="002F360D" w:rsidRDefault="00AB136B" w:rsidP="00AB136B">
            <w:pPr>
              <w:jc w:val="center"/>
              <w:rPr>
                <w:rFonts w:ascii="Times New Roman" w:hAnsi="Times New Roman" w:cs="Times New Roman"/>
                <w:iCs/>
                <w:color w:val="FF0000"/>
                <w:sz w:val="20"/>
                <w:szCs w:val="20"/>
                <w:shd w:val="clear" w:color="auto" w:fill="FFFFFF"/>
              </w:rPr>
            </w:pPr>
          </w:p>
          <w:p w:rsidR="002F360D" w:rsidRPr="002F360D" w:rsidRDefault="002F360D" w:rsidP="002F360D">
            <w:pPr>
              <w:jc w:val="center"/>
              <w:rPr>
                <w:rFonts w:ascii="Times New Roman" w:hAnsi="Times New Roman" w:cs="Times New Roman"/>
                <w:sz w:val="20"/>
                <w:szCs w:val="20"/>
              </w:rPr>
            </w:pPr>
            <w:r w:rsidRPr="002F360D">
              <w:rPr>
                <w:rFonts w:ascii="Times New Roman" w:hAnsi="Times New Roman" w:cs="Times New Roman"/>
                <w:b/>
                <w:bCs/>
                <w:iCs/>
                <w:color w:val="FF0000"/>
                <w:sz w:val="20"/>
                <w:szCs w:val="20"/>
                <w:shd w:val="clear" w:color="auto" w:fill="FFFFFF"/>
              </w:rPr>
              <w:t>A</w:t>
            </w:r>
            <w:r w:rsidRPr="002F360D">
              <w:rPr>
                <w:rFonts w:ascii="Times New Roman" w:hAnsi="Times New Roman" w:cs="Times New Roman"/>
                <w:sz w:val="20"/>
                <w:szCs w:val="20"/>
              </w:rPr>
              <w:t>ng Pasyon sa Atong Ginoong Jesu-Cristo</w:t>
            </w:r>
          </w:p>
          <w:p w:rsidR="002F360D" w:rsidRPr="002F360D" w:rsidRDefault="002F360D" w:rsidP="002F360D">
            <w:pPr>
              <w:jc w:val="center"/>
              <w:rPr>
                <w:rFonts w:ascii="Times New Roman" w:hAnsi="Times New Roman" w:cs="Times New Roman"/>
                <w:sz w:val="20"/>
                <w:szCs w:val="20"/>
              </w:rPr>
            </w:pPr>
            <w:r w:rsidRPr="002F360D">
              <w:rPr>
                <w:rFonts w:ascii="Times New Roman" w:hAnsi="Times New Roman" w:cs="Times New Roman"/>
                <w:sz w:val="20"/>
                <w:szCs w:val="20"/>
              </w:rPr>
              <w:t xml:space="preserve">Sumala ni San </w:t>
            </w:r>
            <w:r>
              <w:rPr>
                <w:rFonts w:ascii="Times New Roman" w:hAnsi="Times New Roman" w:cs="Times New Roman"/>
                <w:sz w:val="20"/>
                <w:szCs w:val="20"/>
              </w:rPr>
              <w:t>Marcos</w:t>
            </w:r>
          </w:p>
          <w:p w:rsidR="002F360D" w:rsidRPr="002F360D" w:rsidRDefault="002F360D" w:rsidP="002F360D">
            <w:pPr>
              <w:jc w:val="both"/>
              <w:rPr>
                <w:rFonts w:ascii="Times New Roman" w:hAnsi="Times New Roman" w:cs="Times New Roman"/>
                <w:iCs/>
                <w:color w:val="FF0000"/>
                <w:sz w:val="20"/>
                <w:szCs w:val="20"/>
                <w:shd w:val="clear" w:color="auto" w:fill="FFFFFF"/>
              </w:rPr>
            </w:pPr>
          </w:p>
          <w:p w:rsidR="00AB136B" w:rsidRPr="002F360D" w:rsidRDefault="002F360D" w:rsidP="00AB136B">
            <w:pPr>
              <w:jc w:val="right"/>
              <w:rPr>
                <w:rFonts w:ascii="Times New Roman" w:hAnsi="Times New Roman" w:cs="Times New Roman"/>
                <w:i/>
                <w:iCs/>
                <w:color w:val="FF0000"/>
                <w:sz w:val="20"/>
                <w:szCs w:val="20"/>
              </w:rPr>
            </w:pPr>
            <w:r w:rsidRPr="002F360D">
              <w:rPr>
                <w:rFonts w:ascii="Times New Roman" w:hAnsi="Times New Roman" w:cs="Times New Roman"/>
                <w:i/>
                <w:iCs/>
                <w:color w:val="FF0000"/>
                <w:sz w:val="20"/>
                <w:szCs w:val="20"/>
                <w:shd w:val="clear" w:color="auto" w:fill="FFFFFF"/>
              </w:rPr>
              <w:t>Marc</w:t>
            </w:r>
            <w:r>
              <w:rPr>
                <w:rFonts w:ascii="Times New Roman" w:hAnsi="Times New Roman" w:cs="Times New Roman"/>
                <w:i/>
                <w:iCs/>
                <w:color w:val="FF0000"/>
                <w:sz w:val="20"/>
                <w:szCs w:val="20"/>
                <w:shd w:val="clear" w:color="auto" w:fill="FFFFFF"/>
              </w:rPr>
              <w:t>os</w:t>
            </w:r>
            <w:r w:rsidRPr="002F360D">
              <w:rPr>
                <w:rFonts w:ascii="Times New Roman" w:hAnsi="Times New Roman" w:cs="Times New Roman"/>
                <w:i/>
                <w:iCs/>
                <w:color w:val="FF0000"/>
                <w:sz w:val="20"/>
                <w:szCs w:val="20"/>
                <w:shd w:val="clear" w:color="auto" w:fill="FFFFFF"/>
              </w:rPr>
              <w:t xml:space="preserve"> 14:32-72; 15, 1-46</w:t>
            </w:r>
            <w:r>
              <w:rPr>
                <w:rFonts w:ascii="Times New Roman" w:hAnsi="Times New Roman" w:cs="Times New Roman"/>
                <w:i/>
                <w:iCs/>
                <w:color w:val="FF0000"/>
                <w:sz w:val="20"/>
                <w:szCs w:val="20"/>
                <w:shd w:val="clear" w:color="auto" w:fill="FFFFFF"/>
              </w:rPr>
              <w:t>:</w:t>
            </w:r>
          </w:p>
          <w:p w:rsidR="008C0DEF" w:rsidRDefault="008C0DEF" w:rsidP="00AB136B">
            <w:pPr>
              <w:jc w:val="both"/>
              <w:rPr>
                <w:rFonts w:ascii="Times New Roman" w:hAnsi="Times New Roman" w:cs="Times New Roman"/>
                <w:sz w:val="20"/>
                <w:szCs w:val="20"/>
              </w:rPr>
            </w:pPr>
            <w:r>
              <w:rPr>
                <w:rFonts w:ascii="Times New Roman" w:hAnsi="Times New Roman" w:cs="Times New Roman"/>
                <w:sz w:val="20"/>
                <w:szCs w:val="20"/>
              </w:rPr>
              <w:t xml:space="preserve">Niadtong panahona: </w:t>
            </w:r>
            <w:r w:rsidR="00400D09" w:rsidRPr="00400D09">
              <w:rPr>
                <w:rFonts w:ascii="Times New Roman" w:hAnsi="Times New Roman" w:cs="Times New Roman"/>
                <w:sz w:val="20"/>
                <w:szCs w:val="20"/>
              </w:rPr>
              <w:t xml:space="preserve">Duha ka adlaw sukad niadto mao na ang Pasko ug ang fiesta sa Tinapay nga Walay Igpapatubo. Ug ang mga sacerdote nga punoan ug ang mga escriba nanaglaraw kon unsaon nila sa pagdakop kang Jesus pinaagig lansis ug sa pagpatay kaniya; </w:t>
            </w:r>
            <w:r>
              <w:rPr>
                <w:rFonts w:ascii="Times New Roman" w:hAnsi="Times New Roman" w:cs="Times New Roman"/>
                <w:sz w:val="20"/>
                <w:szCs w:val="20"/>
              </w:rPr>
              <w:t xml:space="preserve">kay sila nanag-ingon: </w:t>
            </w:r>
            <w:r w:rsidRPr="008C0DEF">
              <w:rPr>
                <w:rFonts w:ascii="Times New Roman" w:hAnsi="Times New Roman" w:cs="Times New Roman"/>
                <w:i/>
                <w:color w:val="FF0000"/>
                <w:sz w:val="20"/>
                <w:szCs w:val="20"/>
              </w:rPr>
              <w:t>S.</w:t>
            </w:r>
            <w:r w:rsidR="00400D09" w:rsidRPr="008C0DEF">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 xml:space="preserve">"Dili lang pag-iatol sa fiesta, kay tingali unyag mahitabo ang kaguliyang sa mga tawo." </w:t>
            </w:r>
            <w:r w:rsidRPr="008C0DEF">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400D09" w:rsidRPr="00400D09">
              <w:rPr>
                <w:rFonts w:ascii="Times New Roman" w:hAnsi="Times New Roman" w:cs="Times New Roman"/>
                <w:sz w:val="20"/>
                <w:szCs w:val="20"/>
              </w:rPr>
              <w:t>Ug sa didto si Jesus sa Betania sa balay ni Simon nga sanlahon, sa naglingkod siya tambong sa kan-anan, miabut ang usa ka babaye nga may dala nga mahal kaayong pahumot nga lunsayng nardo nga sinulod sa usa ka botilyang alabastro; ug iyang giboak ang botilya ug ang pahumot gibubo niya sa ulo ni Jesus. Apan dihay nangasuko ug nanag-ingon sa ilang kaugalingon</w:t>
            </w:r>
            <w:r>
              <w:rPr>
                <w:rFonts w:ascii="Times New Roman" w:hAnsi="Times New Roman" w:cs="Times New Roman"/>
                <w:sz w:val="20"/>
                <w:szCs w:val="20"/>
              </w:rPr>
              <w:t xml:space="preserve">: </w:t>
            </w:r>
            <w:r w:rsidRPr="008C0DEF">
              <w:rPr>
                <w:rFonts w:ascii="Times New Roman" w:hAnsi="Times New Roman" w:cs="Times New Roman"/>
                <w:i/>
                <w:color w:val="FF0000"/>
                <w:sz w:val="20"/>
                <w:szCs w:val="20"/>
              </w:rPr>
              <w:t>S.</w:t>
            </w:r>
            <w:r w:rsidR="00400D09" w:rsidRPr="00400D09">
              <w:rPr>
                <w:rFonts w:ascii="Times New Roman" w:hAnsi="Times New Roman" w:cs="Times New Roman"/>
                <w:sz w:val="20"/>
                <w:szCs w:val="20"/>
              </w:rPr>
              <w:t xml:space="preserve"> "Nganong giusikan man ang pahumot sa ingon? Kay kini ikabaligya baya untag kapin sa tulo ka gatus ka denario ug ang halin ikahatag ngadto sa mga kabus." </w:t>
            </w:r>
            <w:r>
              <w:rPr>
                <w:rFonts w:ascii="Times New Roman" w:hAnsi="Times New Roman" w:cs="Times New Roman"/>
                <w:sz w:val="20"/>
                <w:szCs w:val="20"/>
              </w:rPr>
              <w:t xml:space="preserve">   </w:t>
            </w:r>
            <w:r w:rsidRPr="008C0DEF">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Busa nangasuko sila pag-ayo batok sa babaye. </w:t>
            </w:r>
            <w:r>
              <w:rPr>
                <w:rFonts w:ascii="Times New Roman" w:hAnsi="Times New Roman" w:cs="Times New Roman"/>
                <w:sz w:val="20"/>
                <w:szCs w:val="20"/>
              </w:rPr>
              <w:t xml:space="preserve">Apan si Jesus miingon: </w:t>
            </w:r>
            <w:r w:rsidRPr="008C0DEF">
              <w:rPr>
                <w:rFonts w:ascii="Times New Roman" w:hAnsi="Times New Roman" w:cs="Times New Roman"/>
                <w:i/>
                <w:color w:val="FF0000"/>
                <w:sz w:val="20"/>
                <w:szCs w:val="20"/>
              </w:rPr>
              <w:t>J.</w:t>
            </w:r>
            <w:r>
              <w:rPr>
                <w:rFonts w:ascii="Times New Roman" w:hAnsi="Times New Roman" w:cs="Times New Roman"/>
                <w:sz w:val="20"/>
                <w:szCs w:val="20"/>
              </w:rPr>
              <w:t xml:space="preserve"> </w:t>
            </w:r>
            <w:r w:rsidR="00400D09" w:rsidRPr="00400D09">
              <w:rPr>
                <w:rFonts w:ascii="Times New Roman" w:hAnsi="Times New Roman" w:cs="Times New Roman"/>
                <w:sz w:val="20"/>
                <w:szCs w:val="20"/>
              </w:rPr>
              <w:t>"Pasagdi lang siya; nganong inyo man siyang samokon? Usa ka maayong buhat kining iyang gihimo alang kanako. Kay ang mga kabus kanunayng anaa kaninyo, ug bisan kanus-</w:t>
            </w:r>
            <w:proofErr w:type="gramStart"/>
            <w:r w:rsidR="00400D09" w:rsidRPr="00400D09">
              <w:rPr>
                <w:rFonts w:ascii="Times New Roman" w:hAnsi="Times New Roman" w:cs="Times New Roman"/>
                <w:sz w:val="20"/>
                <w:szCs w:val="20"/>
              </w:rPr>
              <w:t>a</w:t>
            </w:r>
            <w:proofErr w:type="gramEnd"/>
            <w:r w:rsidR="00400D09" w:rsidRPr="00400D09">
              <w:rPr>
                <w:rFonts w:ascii="Times New Roman" w:hAnsi="Times New Roman" w:cs="Times New Roman"/>
                <w:sz w:val="20"/>
                <w:szCs w:val="20"/>
              </w:rPr>
              <w:t xml:space="preserve"> ngabuot ninyo, makahimo kamog maayo alang kanila; apan ako dili kanunayng ania kaninyo. Gihimo niya ang maarangan niya sa paghimo; ang akong lawas gihaplasan niyang daan alang sa paglubong. Ug sa pagkatinuod, magaingon ako kaninyo, nga bisan diin gani sa tibuok kalibutan igawali ang Maayong Balita, ang gibuhat niining babayhana pagahisgutan ingon nga handumanan alang kaniya." </w:t>
            </w:r>
            <w:r w:rsidRPr="008C0DEF">
              <w:rPr>
                <w:rFonts w:ascii="Times New Roman" w:hAnsi="Times New Roman" w:cs="Times New Roman"/>
                <w:i/>
                <w:color w:val="FF0000"/>
                <w:sz w:val="20"/>
                <w:szCs w:val="20"/>
              </w:rPr>
              <w:t>C.</w:t>
            </w:r>
            <w:r>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Unya si Judas Iscariote, nga usa sa Napulog-Duha, miadto sa mga sacerdote nga punoan aron sa pagtugyan kang Jesus ngadto kanila. Ug sa ilang pagkadungog niini, nangalipay sila ug misaad sa paghatag kaniyag salapi. Ug siya nangitag higayon sa pagtugyan kaniya. Ug unya sa nahaunang </w:t>
            </w:r>
            <w:r w:rsidR="00400D09" w:rsidRPr="00400D09">
              <w:rPr>
                <w:rFonts w:ascii="Times New Roman" w:hAnsi="Times New Roman" w:cs="Times New Roman"/>
                <w:sz w:val="20"/>
                <w:szCs w:val="20"/>
              </w:rPr>
              <w:lastRenderedPageBreak/>
              <w:t>adlaw sa fiesta sa Tinapay nga Walay Igpapatubo, sa adlaw nga maoy paghalad nila sa karnero sa pasko, ang iy</w:t>
            </w:r>
            <w:r w:rsidR="006B18C9">
              <w:rPr>
                <w:rFonts w:ascii="Times New Roman" w:hAnsi="Times New Roman" w:cs="Times New Roman"/>
                <w:sz w:val="20"/>
                <w:szCs w:val="20"/>
              </w:rPr>
              <w:t>ang mga tinun-</w:t>
            </w:r>
            <w:proofErr w:type="gramStart"/>
            <w:r w:rsidR="006B18C9">
              <w:rPr>
                <w:rFonts w:ascii="Times New Roman" w:hAnsi="Times New Roman" w:cs="Times New Roman"/>
                <w:sz w:val="20"/>
                <w:szCs w:val="20"/>
              </w:rPr>
              <w:t>an</w:t>
            </w:r>
            <w:proofErr w:type="gramEnd"/>
            <w:r w:rsidR="006B18C9">
              <w:rPr>
                <w:rFonts w:ascii="Times New Roman" w:hAnsi="Times New Roman" w:cs="Times New Roman"/>
                <w:sz w:val="20"/>
                <w:szCs w:val="20"/>
              </w:rPr>
              <w:t xml:space="preserve"> miingon kaniya: </w:t>
            </w:r>
            <w:r w:rsidR="006B18C9" w:rsidRPr="006B18C9">
              <w:rPr>
                <w:rFonts w:ascii="Times New Roman" w:hAnsi="Times New Roman" w:cs="Times New Roman"/>
                <w:i/>
                <w:color w:val="FF0000"/>
                <w:sz w:val="20"/>
                <w:szCs w:val="20"/>
              </w:rPr>
              <w:t>S.</w:t>
            </w:r>
            <w:r w:rsidR="00400D0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 xml:space="preserve">"Asa man ang buot mong adtoon namo aron sa among paghikay alang sa imong pagkaon sa pasko?" </w:t>
            </w:r>
            <w:r w:rsidR="006B18C9" w:rsidRPr="006B18C9">
              <w:rPr>
                <w:rFonts w:ascii="Times New Roman" w:hAnsi="Times New Roman" w:cs="Times New Roman"/>
                <w:i/>
                <w:color w:val="FF0000"/>
                <w:sz w:val="20"/>
                <w:szCs w:val="20"/>
              </w:rPr>
              <w:t>C.</w:t>
            </w:r>
            <w:r w:rsidR="006B18C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Ug ang duha sa iyang mga tinun-</w:t>
            </w:r>
            <w:proofErr w:type="gramStart"/>
            <w:r w:rsidR="00400D09" w:rsidRPr="00400D09">
              <w:rPr>
                <w:rFonts w:ascii="Times New Roman" w:hAnsi="Times New Roman" w:cs="Times New Roman"/>
                <w:sz w:val="20"/>
                <w:szCs w:val="20"/>
              </w:rPr>
              <w:t>an</w:t>
            </w:r>
            <w:proofErr w:type="gramEnd"/>
            <w:r w:rsidR="00400D09" w:rsidRPr="00400D09">
              <w:rPr>
                <w:rFonts w:ascii="Times New Roman" w:hAnsi="Times New Roman" w:cs="Times New Roman"/>
                <w:sz w:val="20"/>
                <w:szCs w:val="20"/>
              </w:rPr>
              <w:t xml:space="preserve"> gi</w:t>
            </w:r>
            <w:r w:rsidR="006B18C9">
              <w:rPr>
                <w:rFonts w:ascii="Times New Roman" w:hAnsi="Times New Roman" w:cs="Times New Roman"/>
                <w:sz w:val="20"/>
                <w:szCs w:val="20"/>
              </w:rPr>
              <w:t xml:space="preserve">sugo niya nga nag-ingon: </w:t>
            </w:r>
            <w:r w:rsidR="006B18C9" w:rsidRPr="006B18C9">
              <w:rPr>
                <w:rFonts w:ascii="Times New Roman" w:hAnsi="Times New Roman" w:cs="Times New Roman"/>
                <w:i/>
                <w:color w:val="FF0000"/>
                <w:sz w:val="20"/>
                <w:szCs w:val="20"/>
              </w:rPr>
              <w:t>J.</w:t>
            </w:r>
            <w:r w:rsidR="00400D09" w:rsidRPr="00400D09">
              <w:rPr>
                <w:rFonts w:ascii="Times New Roman" w:hAnsi="Times New Roman" w:cs="Times New Roman"/>
                <w:sz w:val="20"/>
                <w:szCs w:val="20"/>
              </w:rPr>
              <w:t xml:space="preserve"> "Umadto kamo sa siyudad, ug didto sugaton kamo sa usa ka tawo nga magadalag banga nga sinudlan ug tubig; sumunod kamo kaniya, ug sa dapit nga iyang sak-an, umingon kamo sa tagbalay. `Ang Magtutudlo nagaingon, Hain ang akong lawak diin adto ako makigsalo uban sa akong mga tinun-an sa pagkaon sa pasko</w:t>
            </w:r>
            <w:proofErr w:type="gramStart"/>
            <w:r w:rsidR="00400D09" w:rsidRPr="00400D09">
              <w:rPr>
                <w:rFonts w:ascii="Times New Roman" w:hAnsi="Times New Roman" w:cs="Times New Roman"/>
                <w:sz w:val="20"/>
                <w:szCs w:val="20"/>
              </w:rPr>
              <w:t>?`</w:t>
            </w:r>
            <w:proofErr w:type="gramEnd"/>
            <w:r w:rsidR="00400D09" w:rsidRPr="00400D09">
              <w:rPr>
                <w:rFonts w:ascii="Times New Roman" w:hAnsi="Times New Roman" w:cs="Times New Roman"/>
                <w:sz w:val="20"/>
                <w:szCs w:val="20"/>
              </w:rPr>
              <w:t xml:space="preserve"> Ug iyang ipakita kaninyo ang usa ka dakung lawak sa itaas, nga sinangkapan ug andam na; paghikay kamo didto alang kanato."</w:t>
            </w:r>
            <w:r w:rsidR="006B18C9">
              <w:rPr>
                <w:rFonts w:ascii="Times New Roman" w:hAnsi="Times New Roman" w:cs="Times New Roman"/>
                <w:sz w:val="20"/>
                <w:szCs w:val="20"/>
              </w:rPr>
              <w:t xml:space="preserve"> </w:t>
            </w:r>
            <w:r w:rsidR="006B18C9" w:rsidRPr="006B18C9">
              <w:rPr>
                <w:rFonts w:ascii="Times New Roman" w:hAnsi="Times New Roman" w:cs="Times New Roman"/>
                <w:i/>
                <w:color w:val="FF0000"/>
                <w:sz w:val="20"/>
                <w:szCs w:val="20"/>
              </w:rPr>
              <w:t>C.</w:t>
            </w:r>
            <w:r w:rsidR="00400D09" w:rsidRPr="00400D09">
              <w:rPr>
                <w:rFonts w:ascii="Times New Roman" w:hAnsi="Times New Roman" w:cs="Times New Roman"/>
                <w:sz w:val="20"/>
                <w:szCs w:val="20"/>
              </w:rPr>
              <w:t xml:space="preserve"> Ug milakaw ang mga tinun-an ug nangadto sa siyudad, ug didto ilang nakita kini sumala sa iyang gisugilon kanila; ug ilang gihikay ang pasko. Ug sa pagkasawomsom na, siya miabut kauban sa Napulog-Duha. Ug samtang nagtambong sila sa lamisa </w:t>
            </w:r>
            <w:r w:rsidR="006B18C9">
              <w:rPr>
                <w:rFonts w:ascii="Times New Roman" w:hAnsi="Times New Roman" w:cs="Times New Roman"/>
                <w:sz w:val="20"/>
                <w:szCs w:val="20"/>
              </w:rPr>
              <w:t xml:space="preserve">sa pagpangaon, si Jesus miingon: </w:t>
            </w:r>
            <w:r w:rsidR="006B18C9" w:rsidRPr="006B18C9">
              <w:rPr>
                <w:rFonts w:ascii="Times New Roman" w:hAnsi="Times New Roman" w:cs="Times New Roman"/>
                <w:i/>
                <w:color w:val="FF0000"/>
                <w:sz w:val="20"/>
                <w:szCs w:val="20"/>
              </w:rPr>
              <w:t>J.</w:t>
            </w:r>
            <w:r w:rsidR="00400D09" w:rsidRPr="00400D09">
              <w:rPr>
                <w:rFonts w:ascii="Times New Roman" w:hAnsi="Times New Roman" w:cs="Times New Roman"/>
                <w:sz w:val="20"/>
                <w:szCs w:val="20"/>
              </w:rPr>
              <w:t xml:space="preserve"> "Sa pagkatinuod, magaingon ako kaninyo, nga usa kaninyo magabudhi kanako, usa nga nakigsalo kanako." </w:t>
            </w:r>
            <w:r w:rsidR="006B18C9">
              <w:rPr>
                <w:rFonts w:ascii="Times New Roman" w:hAnsi="Times New Roman" w:cs="Times New Roman"/>
                <w:sz w:val="20"/>
                <w:szCs w:val="20"/>
              </w:rPr>
              <w:t xml:space="preserve">C. </w:t>
            </w:r>
            <w:r w:rsidR="00400D09" w:rsidRPr="00400D09">
              <w:rPr>
                <w:rFonts w:ascii="Times New Roman" w:hAnsi="Times New Roman" w:cs="Times New Roman"/>
                <w:sz w:val="20"/>
                <w:szCs w:val="20"/>
              </w:rPr>
              <w:t>Ug sila misugod sa pagbati sa kasubo ug nagtinagsa sa pagpangutana kaniya</w:t>
            </w:r>
            <w:r w:rsidR="006B18C9">
              <w:rPr>
                <w:rFonts w:ascii="Times New Roman" w:hAnsi="Times New Roman" w:cs="Times New Roman"/>
                <w:sz w:val="20"/>
                <w:szCs w:val="20"/>
              </w:rPr>
              <w:t xml:space="preserve">: </w:t>
            </w:r>
            <w:r w:rsidR="006B18C9" w:rsidRPr="006B18C9">
              <w:rPr>
                <w:rFonts w:ascii="Times New Roman" w:hAnsi="Times New Roman" w:cs="Times New Roman"/>
                <w:i/>
                <w:color w:val="FF0000"/>
                <w:sz w:val="20"/>
                <w:szCs w:val="20"/>
              </w:rPr>
              <w:t>S.</w:t>
            </w:r>
            <w:r w:rsidR="00400D09" w:rsidRPr="00400D09">
              <w:rPr>
                <w:rFonts w:ascii="Times New Roman" w:hAnsi="Times New Roman" w:cs="Times New Roman"/>
                <w:sz w:val="20"/>
                <w:szCs w:val="20"/>
              </w:rPr>
              <w:t xml:space="preserve"> "Ako ba?"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Kanila mitubag siya nga nag-ingon</w:t>
            </w:r>
            <w:r w:rsidR="006B18C9">
              <w:rPr>
                <w:rFonts w:ascii="Times New Roman" w:hAnsi="Times New Roman" w:cs="Times New Roman"/>
                <w:sz w:val="20"/>
                <w:szCs w:val="20"/>
              </w:rPr>
              <w:t xml:space="preserve">: </w:t>
            </w:r>
            <w:r w:rsidR="006B18C9" w:rsidRPr="006B18C9">
              <w:rPr>
                <w:rFonts w:ascii="Times New Roman" w:hAnsi="Times New Roman" w:cs="Times New Roman"/>
                <w:i/>
                <w:color w:val="FF0000"/>
                <w:sz w:val="20"/>
                <w:szCs w:val="20"/>
              </w:rPr>
              <w:t>J.</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"Usa sa Napulog-Duha, siya nga nagatuslob ug tinapay diha sa mao rang panaksan uban kanako. Kay ang Anak sa Tawo mopahawa sumala sa nahisulat mahitungod kaniya; apan alaut gayud kadtong tawhana nga mao ang magabudhi sa Anak sa Tawo! Maayo pa lang unta hinoon alang niadtong tawhana kon wala siya matawo." </w:t>
            </w:r>
            <w:r w:rsidR="006B18C9" w:rsidRPr="006B18C9">
              <w:rPr>
                <w:rFonts w:ascii="Times New Roman" w:hAnsi="Times New Roman" w:cs="Times New Roman"/>
                <w:i/>
                <w:color w:val="FF0000"/>
                <w:sz w:val="20"/>
                <w:szCs w:val="20"/>
              </w:rPr>
              <w:t>C.</w:t>
            </w:r>
            <w:r w:rsidR="006B18C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Ug samtang nangaon sila, si Jesus mikuhag tinapay, ug sa nakapanalangin na siya niini, iyang gipikaspikas kini ug kanila gihatag niya nga nag-ingon</w:t>
            </w:r>
            <w:r w:rsidR="006B18C9">
              <w:rPr>
                <w:rFonts w:ascii="Times New Roman" w:hAnsi="Times New Roman" w:cs="Times New Roman"/>
                <w:sz w:val="20"/>
                <w:szCs w:val="20"/>
              </w:rPr>
              <w:t xml:space="preserve">: </w:t>
            </w:r>
            <w:r w:rsidR="006B18C9" w:rsidRPr="006B18C9">
              <w:rPr>
                <w:rFonts w:ascii="Times New Roman" w:hAnsi="Times New Roman" w:cs="Times New Roman"/>
                <w:i/>
                <w:color w:val="FF0000"/>
                <w:sz w:val="20"/>
                <w:szCs w:val="20"/>
              </w:rPr>
              <w:t>J.</w:t>
            </w:r>
            <w:r w:rsidR="00400D0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 xml:space="preserve">"Komuha kamo; kini mao ang akong lawas."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Ug mikuha siya sa kopa, ug sa nakapasalamat na siya, kini iyang gihatag kanila, ug silang tanan nanginom niini. </w:t>
            </w:r>
            <w:r w:rsidR="006B18C9">
              <w:rPr>
                <w:rFonts w:ascii="Times New Roman" w:hAnsi="Times New Roman" w:cs="Times New Roman"/>
                <w:sz w:val="20"/>
                <w:szCs w:val="20"/>
              </w:rPr>
              <w:t xml:space="preserve">Ug siya miingon kanila: </w:t>
            </w:r>
            <w:r w:rsidR="006B18C9" w:rsidRPr="006B18C9">
              <w:rPr>
                <w:rFonts w:ascii="Times New Roman" w:hAnsi="Times New Roman" w:cs="Times New Roman"/>
                <w:i/>
                <w:color w:val="FF0000"/>
                <w:sz w:val="20"/>
                <w:szCs w:val="20"/>
              </w:rPr>
              <w:t>J</w:t>
            </w:r>
            <w:proofErr w:type="gramStart"/>
            <w:r w:rsidR="006B18C9" w:rsidRPr="006B18C9">
              <w:rPr>
                <w:rFonts w:ascii="Times New Roman" w:hAnsi="Times New Roman" w:cs="Times New Roman"/>
                <w:i/>
                <w:color w:val="FF0000"/>
                <w:sz w:val="20"/>
                <w:szCs w:val="20"/>
              </w:rPr>
              <w:t>.</w:t>
            </w:r>
            <w:r w:rsidR="006B18C9" w:rsidRPr="006B18C9">
              <w:rPr>
                <w:rFonts w:ascii="Times New Roman" w:hAnsi="Times New Roman" w:cs="Times New Roman"/>
                <w:color w:val="FF0000"/>
                <w:sz w:val="20"/>
                <w:szCs w:val="20"/>
              </w:rPr>
              <w:t xml:space="preserve"> </w:t>
            </w:r>
            <w:r w:rsidR="00400D0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w:t>
            </w:r>
            <w:proofErr w:type="gramEnd"/>
            <w:r w:rsidR="00400D09" w:rsidRPr="00400D09">
              <w:rPr>
                <w:rFonts w:ascii="Times New Roman" w:hAnsi="Times New Roman" w:cs="Times New Roman"/>
                <w:sz w:val="20"/>
                <w:szCs w:val="20"/>
              </w:rPr>
              <w:t xml:space="preserve">Kini mao ang akong dugo sa pakigsaad, nga giula alang sa daghan. Sa pagkatinuod, magaingon ako kaninyo, nga dili na ako moinom pag-usab sa gikan sa bunga sa parras hangtud niadtong adlawa nga magainom ako sa bag-o niini diha sa gingharian sa Dios."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Ug sa nakaawit silag usa ka awit, nangadto sila sa Bungtod sa mga Olivo. Ug si Jesus miingon kanila</w:t>
            </w:r>
            <w:r w:rsidR="006B18C9">
              <w:rPr>
                <w:rFonts w:ascii="Times New Roman" w:hAnsi="Times New Roman" w:cs="Times New Roman"/>
                <w:sz w:val="20"/>
                <w:szCs w:val="20"/>
              </w:rPr>
              <w:t xml:space="preserve">: </w:t>
            </w:r>
            <w:r w:rsidR="006B18C9" w:rsidRPr="006B18C9">
              <w:rPr>
                <w:rFonts w:ascii="Times New Roman" w:hAnsi="Times New Roman" w:cs="Times New Roman"/>
                <w:i/>
                <w:color w:val="FF0000"/>
                <w:sz w:val="20"/>
                <w:szCs w:val="20"/>
              </w:rPr>
              <w:t>J.</w:t>
            </w:r>
            <w:r w:rsidR="00400D09" w:rsidRPr="006B18C9">
              <w:rPr>
                <w:rFonts w:ascii="Times New Roman" w:hAnsi="Times New Roman" w:cs="Times New Roman"/>
                <w:color w:val="FF0000"/>
                <w:sz w:val="20"/>
                <w:szCs w:val="20"/>
              </w:rPr>
              <w:t xml:space="preserve"> </w:t>
            </w:r>
            <w:r w:rsidR="00400D09" w:rsidRPr="00400D09">
              <w:rPr>
                <w:rFonts w:ascii="Times New Roman" w:hAnsi="Times New Roman" w:cs="Times New Roman"/>
                <w:sz w:val="20"/>
                <w:szCs w:val="20"/>
              </w:rPr>
              <w:t>"Kamong tanan managpanibug; kay nahisulat man kini nga nagaingon, `Pagasamaran ko ang magbalantay, ug ang mga karnero magakatibulaag</w:t>
            </w:r>
            <w:proofErr w:type="gramStart"/>
            <w:r w:rsidR="00400D09" w:rsidRPr="00400D09">
              <w:rPr>
                <w:rFonts w:ascii="Times New Roman" w:hAnsi="Times New Roman" w:cs="Times New Roman"/>
                <w:sz w:val="20"/>
                <w:szCs w:val="20"/>
              </w:rPr>
              <w:t>.`</w:t>
            </w:r>
            <w:proofErr w:type="gramEnd"/>
            <w:r w:rsidR="00400D09" w:rsidRPr="00400D09">
              <w:rPr>
                <w:rFonts w:ascii="Times New Roman" w:hAnsi="Times New Roman" w:cs="Times New Roman"/>
                <w:sz w:val="20"/>
                <w:szCs w:val="20"/>
              </w:rPr>
              <w:t xml:space="preserve"> Apan tapus ako mabanhaw, mouna ako kaninyo sa pag-adto sa Galilea."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Ug si Pedro miingon kaniya: </w:t>
            </w:r>
            <w:r w:rsidR="006B18C9" w:rsidRPr="006B18C9">
              <w:rPr>
                <w:rFonts w:ascii="Times New Roman" w:hAnsi="Times New Roman" w:cs="Times New Roman"/>
                <w:i/>
                <w:color w:val="FF0000"/>
                <w:sz w:val="20"/>
                <w:szCs w:val="20"/>
              </w:rPr>
              <w:t>J.</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"Bisan pa kon mosibug ang tanan, ako dili gayud."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Kaniya</w:t>
            </w:r>
            <w:r w:rsidR="006B18C9">
              <w:rPr>
                <w:rFonts w:ascii="Times New Roman" w:hAnsi="Times New Roman" w:cs="Times New Roman"/>
                <w:sz w:val="20"/>
                <w:szCs w:val="20"/>
              </w:rPr>
              <w:t xml:space="preserve"> mitubag si Jesus nga nag-ingon: </w:t>
            </w:r>
            <w:r w:rsidR="006B18C9" w:rsidRPr="006B18C9">
              <w:rPr>
                <w:rFonts w:ascii="Times New Roman" w:hAnsi="Times New Roman" w:cs="Times New Roman"/>
                <w:i/>
                <w:color w:val="FF0000"/>
                <w:sz w:val="20"/>
                <w:szCs w:val="20"/>
              </w:rPr>
              <w:t>J.</w:t>
            </w:r>
            <w:r w:rsidR="00400D09" w:rsidRPr="00400D09">
              <w:rPr>
                <w:rFonts w:ascii="Times New Roman" w:hAnsi="Times New Roman" w:cs="Times New Roman"/>
                <w:sz w:val="20"/>
                <w:szCs w:val="20"/>
              </w:rPr>
              <w:t xml:space="preserve"> "Sa pagkatinuod, magaingon ako kanimo, nga karong gabhiona, sa dili pa ang manok motogaok sa makaduha, igalimod mo ako sa makatulo." </w:t>
            </w:r>
            <w:r w:rsidR="006B18C9" w:rsidRPr="006B18C9">
              <w:rPr>
                <w:rFonts w:ascii="Times New Roman" w:hAnsi="Times New Roman" w:cs="Times New Roman"/>
                <w:i/>
                <w:color w:val="FF0000"/>
                <w:sz w:val="20"/>
                <w:szCs w:val="20"/>
              </w:rPr>
              <w:t>C.</w:t>
            </w:r>
            <w:r w:rsidR="006B18C9">
              <w:rPr>
                <w:rFonts w:ascii="Times New Roman" w:hAnsi="Times New Roman" w:cs="Times New Roman"/>
                <w:sz w:val="20"/>
                <w:szCs w:val="20"/>
              </w:rPr>
              <w:t xml:space="preserve"> </w:t>
            </w:r>
            <w:r w:rsidR="00400D09" w:rsidRPr="00400D09">
              <w:rPr>
                <w:rFonts w:ascii="Times New Roman" w:hAnsi="Times New Roman" w:cs="Times New Roman"/>
                <w:sz w:val="20"/>
                <w:szCs w:val="20"/>
              </w:rPr>
              <w:t xml:space="preserve">Apan </w:t>
            </w:r>
            <w:r w:rsidR="006B18C9">
              <w:rPr>
                <w:rFonts w:ascii="Times New Roman" w:hAnsi="Times New Roman" w:cs="Times New Roman"/>
                <w:sz w:val="20"/>
                <w:szCs w:val="20"/>
              </w:rPr>
              <w:t xml:space="preserve">siya miingon nga mainiton </w:t>
            </w:r>
            <w:r w:rsidR="006B18C9">
              <w:rPr>
                <w:rFonts w:ascii="Times New Roman" w:hAnsi="Times New Roman" w:cs="Times New Roman"/>
                <w:sz w:val="20"/>
                <w:szCs w:val="20"/>
              </w:rPr>
              <w:lastRenderedPageBreak/>
              <w:t>gayud: S.</w:t>
            </w:r>
            <w:bookmarkStart w:id="0" w:name="_GoBack"/>
            <w:bookmarkEnd w:id="0"/>
            <w:r w:rsidR="00400D09" w:rsidRPr="00400D09">
              <w:rPr>
                <w:rFonts w:ascii="Times New Roman" w:hAnsi="Times New Roman" w:cs="Times New Roman"/>
                <w:sz w:val="20"/>
                <w:szCs w:val="20"/>
              </w:rPr>
              <w:t xml:space="preserve"> "Kon kinahanglan man nga mamatay ako uban kanimo, dili ko gayud ikaw igalimod." Ug silang tanan nanagsulti sa ingon. Ug nangadto sila sa usa ka dapit nga ginganlan ug Getsemani, ug siya miingon sa iyang mga tinun-an, "Panglingkod kamo dinhi samtang magaampo ako." Ug uban kaniya iyang gidala sila si Pedro ug si Santiago ug si Juan, ug unya misugod siya sa pagbati sa kakulba ug pag-antus. Ug siya miingon kanila, "Ang kasingkasing ko natugob sa kasubo nga ikamatay; pabilin kamo dinhi ug pagtukaw." Ug sa nakalakaw siyag diyutay sa unahan, siya mihapa sa yuta ug nag-ampo nga kon mahimo man ilikay unta gikan kaniya ang maong takna sa kasakit. Ug siya miingon, "Abba, Amahan, ang tanang mga butang mahimo mo; kuhaa kanako kining kopa; apan dili sumala sa akong pagbuot, kondili sa imo." Ug siya miadto ug iyang nakita sila nga nagkatulog, ug siya miingon kang Pedro, "Simon, nagakatulog ka ba? Dili ka ba diay makatukawg usa ka takna? Pagtukaw ug pag-ampo kamo aron dili kamo mahidalin-as ngadto sa panulay; sa pagkatinuod ang espiritu matinguhaon, apan ang lawas mahuyang." Ug siya milakaw pag-usab ug nag-ampo nga nagsulti sa mao gihapong mga pulong. Unya miadto siya pag-usab ug iyang nakita sila nga nagkatulog, kay nagpirat man pag-ayo ang ilang mga mata; ug wala sila mahibalo kon unsay ilang itubag kaniya. Ug siya miadto sa ikatulo ug miingon kanila, "Nagakatulog, ug namahulay pa ba gihapon kamo? Igo na kana; ang takna ania na; ang Anak sa Tawo igatugyan na ngadto sa mga kamot sa mga makasasala. Bangon kamo ug manglakaw kita; tan-awa, ang akong magbubudhi ania na sa duol." Ug samtang nagsulti pa siya, dihadiha miabut si Judas, usa sa Napulog-Duha, kinuyogan sa usa ka panon sa katawhan nga sangkap sa mga espada ug mga pospos. Gikan sila sa mga sacerdote nga punoan ug sa mga escriba ug sa mga anciano. Ug gikahatagan silag ilhanan sa magbubudhi nga nag-ingon, "Ang akong halokan, mao kana siyang tawhana; dakpa siya ug ayoha ninyo pagdala." Ug sa pag-abut niya, siya miduol dayon kang Jesus ug miingon kaniya. "Magtutudlo!" Ug iyang gihagkan siya. Ug siya ilang gigunitan ug gidakop. Apan usa sa mga nagtindog sa duol milanit sa iyang espada ug iyang gitigbas ang ulipon sa labawng sacerdote, ug napalongan kini sa iyang dalunggan. Ug si Jesus miingon kanila, "Nanganhi ba kamo sa pagdakop kanako, ingon sa pagdakop ug tulisan, nga pagadad-an ug mga espada ug mga pospos? Adlaw-adlaw atua ako sa templo kauban ninyo aron sa pagpanudlo, ug wala hinoon ako dakpa didto. Apan ninyo kinahanglan matuman ang kasulatan." Ug ang iyang tanang mga tinun-</w:t>
            </w:r>
            <w:proofErr w:type="gramStart"/>
            <w:r w:rsidR="00400D09" w:rsidRPr="00400D09">
              <w:rPr>
                <w:rFonts w:ascii="Times New Roman" w:hAnsi="Times New Roman" w:cs="Times New Roman"/>
                <w:sz w:val="20"/>
                <w:szCs w:val="20"/>
              </w:rPr>
              <w:t>an</w:t>
            </w:r>
            <w:proofErr w:type="gramEnd"/>
            <w:r w:rsidR="00400D09" w:rsidRPr="00400D09">
              <w:rPr>
                <w:rFonts w:ascii="Times New Roman" w:hAnsi="Times New Roman" w:cs="Times New Roman"/>
                <w:sz w:val="20"/>
                <w:szCs w:val="20"/>
              </w:rPr>
              <w:t xml:space="preserve"> mitalikod kaniya ug nangalagiw. Ug diha hinooy usa ka batan-ong lalaki nga kaniya misunod, nga nagsapot </w:t>
            </w:r>
            <w:r w:rsidR="00400D09" w:rsidRPr="00400D09">
              <w:rPr>
                <w:rFonts w:ascii="Times New Roman" w:hAnsi="Times New Roman" w:cs="Times New Roman"/>
                <w:sz w:val="20"/>
                <w:szCs w:val="20"/>
              </w:rPr>
              <w:lastRenderedPageBreak/>
              <w:t>lamang ug usa ka habol nga iyang gikalupo sa iyang lawas nga hubo; ug kini siya ilang gidakop; apan siya nakabuhi nga hubo, ug nahibilin ang habol diha sa ilang mga kamot. Ug ilang gidala si Jesus ngadto sa labawng sacerdote; ug nagtigum ang tanang mga sacerdote nga punoan ug mga anciano ug mga escriba. Ug si Pedro nga nagpaantaw misagnunot kaniya hangtud sa sulod, sa hawanan sa tugkaran sa balay sa labawng sacerdote; ug siya milingkod uban sa mga bantay, ug nagpadangdang sa kalayo. 5 Ug unya ang mga sacerdote nga punoan ug ang tibuok Sanhedrin nangitag ikabutangbutang batok kang Jesus aron ilang ikapapatay siya; apan wala silay hingkaplagan; kay bisan tuod daghan ang misaksig bakak batok kaniya, ang ilang mga pahayag nagkasumpaki. Unya dihay nangatubang ingon nga mga saksi, ug batok kaniya naghimo silag mga bakak nga pahayag, nga nanag-ingon, "Kami nakadungog kaniya nga nag-ingon, `Gubaon ko kining temploha nga hinimo sa kamot, ug sulod sa tulo ka adlaw patindugon ko ang laing templo nga dili hinimo sa kamot</w:t>
            </w:r>
            <w:proofErr w:type="gramStart"/>
            <w:r w:rsidR="00400D09" w:rsidRPr="00400D09">
              <w:rPr>
                <w:rFonts w:ascii="Times New Roman" w:hAnsi="Times New Roman" w:cs="Times New Roman"/>
                <w:sz w:val="20"/>
                <w:szCs w:val="20"/>
              </w:rPr>
              <w:t>.`</w:t>
            </w:r>
            <w:proofErr w:type="gramEnd"/>
            <w:r w:rsidR="00400D09" w:rsidRPr="00400D09">
              <w:rPr>
                <w:rFonts w:ascii="Times New Roman" w:hAnsi="Times New Roman" w:cs="Times New Roman"/>
                <w:sz w:val="20"/>
                <w:szCs w:val="20"/>
              </w:rPr>
              <w:t xml:space="preserve">" Ngani, bisan pa niini, ang ilang pagpamatuod wala magkatukma. Ug ang labawng sacerdote mitindog sa taliwala, ug kang Jesus nangutana siya nga nag-ingon, "Wala ka bay ikatubag? Unsa ba kining gipamatuod niining mga tawhana batok kanimo?" Apan siya nagpakahilum lamang ug wala motubag. Unya ang labawng sacerdote nangutana pag-usab nganag-ingon, "Ikaw ba ang Cristo, ang Anak sa Dalaygon?" Kaniya mitubag si Jesus nga nag-ingon, "Mao ako; ug makita ra unya ninyo ang Anak sa Tawo nga magalingkod sa too sa Gahum ug magaanhi nga inubanan sa mga panganud sa langit." Ug ang labawng sacerdote migisi sa iyang kamisola ug miingon, "Nganong magkinahanglan pa kitag mga saksi? Kamo na gayud mao ang nakadungog karon sa iyang pagpasipala. Unsay inyong hukom?" Ug silang tanan mihukom nga siya angayng silotan sa kamatayon. Ug unya gisugdan sa pipila ang pagpangluwa kaniya, ug sa nataptapan nila ang iyang nawong, gisugdan siya sa pagsumbag nila nga nagkanayon, "Tagnaa!" Ug gipanagdawat siya sa mga bantay dungan sa mga pagsagpa kaniya. Ug samtang didto si Pedro sa silong, sa hawanan sa tugkaran, miabut ang usa sa mga babayeng sulogoon sa labawng sacerdote; ug sa iyang pagkakita kang Pedro nga nagpadangdang, siya mitutok kaniya ug miingon, "Ikaw usab kauban nianang Nazaretnon nga si Jesus." Apan kini gilimod niya nga nag-ingon, "Wala ako mahibalo ni makasabut nianang imong giingon." Ug siya migula paingon sa agianan. Ug unya mitogaok ang manok. Ug didto nakita siya sa babayeng sulogoon, ug ngadto sa mga nanagtindog didto kini siya misugod na usab sa pagsulti nga nag-ingon, "Kaining tawhana usa kanila." Apan kini gilimod niya pag-usab. Ug sa pagkataudtaud </w:t>
            </w:r>
            <w:r w:rsidR="00400D09" w:rsidRPr="00400D09">
              <w:rPr>
                <w:rFonts w:ascii="Times New Roman" w:hAnsi="Times New Roman" w:cs="Times New Roman"/>
                <w:sz w:val="20"/>
                <w:szCs w:val="20"/>
              </w:rPr>
              <w:lastRenderedPageBreak/>
              <w:t>na usab, ang mga nanagtindog didto miingon kang Pedro, "Sa tinuoray, ikaw kauban gayud nila, kay Galileanhon ka man." Apan siya misugod sa pagpamalika ug sa pagpanumpa nga nag-ingon, "Wala lagi ako makaila nianang tawhana nga inyong gihisgutan." Ug dihadiha ang manok mitogaok sa ikaduha. Ug si Pedro nahinmdom sa mga pulong nga giingon kaniya ni Jesus, "Sa dili pa ang manok motogaok sa makaduha, igalimod mo ako sa makatulo, "Ug sa nakapamalandong siya niini, siya mihilak.</w:t>
            </w:r>
            <w:r w:rsidR="003B6E8E">
              <w:rPr>
                <w:rFonts w:ascii="Times New Roman" w:hAnsi="Times New Roman" w:cs="Times New Roman"/>
                <w:sz w:val="20"/>
                <w:szCs w:val="20"/>
              </w:rPr>
              <w:t xml:space="preserve"> </w:t>
            </w:r>
            <w:r w:rsidR="003B6E8E" w:rsidRPr="003B6E8E">
              <w:rPr>
                <w:rFonts w:ascii="Times New Roman" w:hAnsi="Times New Roman" w:cs="Times New Roman"/>
                <w:sz w:val="20"/>
                <w:szCs w:val="20"/>
              </w:rPr>
              <w:t xml:space="preserve">Ug dihadiha, sa pag-abut na sa kabuntagon, ang mga sacerdote nga punoan nanagsabutsabut uban sa mga anciano ug sa mga escriba ug sa tibuok Sanhedrin: ug si Jesus ilang gigapos ug gitaral ug gitugyan ngadto kang Pilato. Ug kaniya si Pilato nangutana nga nag-ingon, "Mao ba ikaw ang Hari sa mga Judio?" Ug siya mitubag kaniya, "Mao, sumala sa giingon mo." Ug ang mga sacerdote nga punoan mipasakag daghang mga sumbong batok kaniya. Ug siya giusab sa pagpangutana ni Pilato nga nag-ingon, "Wala ka bay ikatubag? Tan-awa, pagkadaghan sa mga sumbong nga ilang gipasaka batok kanimo." Apan si Jesus wala na motubag, tungod niini nahibulong si Pilato. Ug nabatasan ni Pilato, sa panahon sa fiesta, ang pagbuhi ngadto kanila sa usa ka binilanggo nga ilang pangayoon. Ug sa sulod sa bilanggoan dihay usa ka tawo nga ginganlan si Barrabas nga nahibanlud sa bilanggoan kauban sa mga misupil batok sa kagamhanan ug nanagpakapatay sa panahon sa kagubot. Ug ang panon sa katawhan nanagpanaka ug misugod sa pagpangayo kang Pilato nga iya nang buhaton ang iyang nabatasan nga pagabuhaton alang kanila. Ug kanila mitubag siya nga nag-ingon, "Gusto ba kamo nga akong buhian alang kaninyo ang Hari sa mga Judio?" Kay nasabtan man ugod niya nga tungod lang sa kasina gitugyan siya sa mga sacerdote nga punoan ngadto kaniya. Apan ang panon sa katawhan gisibahan sa mga sacerdote nga punoan sa pagpangayo nga si Barrabas maoy iyang buhian alang kanila. Ug si Pilato miusab sa pag-ingon ngadto sa panon sa katawhan, "Nan, unsaon ko man kining tawhana nga inyong gitawag nga Hari sa mga Judio?" Ug misinggit sila pag-usab nga nanag-ingon, "Ilansang siya sa krus!" Ug si Pilato miingon kanila, "Kay ngano man, unsa may iyang nabuhat nga dautan?" Apan misamot na hinoon sila sa pagsinggit nga nanag-ingon, "Ilansang siya sa krus!" Ug kay gitinguha man ni Pilato ang pagpahimuot sa panon sa katawhan, iyang gibuhian si Barrabas alang kanila; ug tapus niya ipahampak si Jesus, iyang gitugyan siya aron ilansang sa krus. Ug si Jesus gidala sa mga sundalo ngadto sa tugkaran sa hawanan sa palasyo sa gobernador (sa laing pagkasulti, ang pretorio); ug ilang gipatapok ang tibuok bando sa kasundalohan. Ug ilang gisul-oban siyag kapa nga </w:t>
            </w:r>
            <w:r w:rsidR="003B6E8E" w:rsidRPr="003B6E8E">
              <w:rPr>
                <w:rFonts w:ascii="Times New Roman" w:hAnsi="Times New Roman" w:cs="Times New Roman"/>
                <w:sz w:val="20"/>
                <w:szCs w:val="20"/>
              </w:rPr>
              <w:lastRenderedPageBreak/>
              <w:t>mapula, ug sa nakalukong silag purong-purong nga sampinit, kini ilang gipahiluna diha kaniya. Ug siya gisugdan nila sa pagyukboyukbo nga nanag-ingon, "Mabuhi, ang Hari sa mga Judio!" Ug siya gibunalan nilag bagakay diha sa ulo, ug ilang gilud-an ug giluhodluhoran siya agi konog pasidungog kaniya. Ug tapus nila siya bugalbugali, ilang gihukasan siya sa kapa nga mapula, ug ilang gibalik pagsul-ob kaniya ang iyang kaugalingong mga sapot. Ug ilang gidala siya sa gawas aron ilansang sa krus. Ug ilang gipugos sa pagpas-</w:t>
            </w:r>
            <w:proofErr w:type="gramStart"/>
            <w:r w:rsidR="003B6E8E" w:rsidRPr="003B6E8E">
              <w:rPr>
                <w:rFonts w:ascii="Times New Roman" w:hAnsi="Times New Roman" w:cs="Times New Roman"/>
                <w:sz w:val="20"/>
                <w:szCs w:val="20"/>
              </w:rPr>
              <w:t>an</w:t>
            </w:r>
            <w:proofErr w:type="gramEnd"/>
            <w:r w:rsidR="003B6E8E" w:rsidRPr="003B6E8E">
              <w:rPr>
                <w:rFonts w:ascii="Times New Roman" w:hAnsi="Times New Roman" w:cs="Times New Roman"/>
                <w:sz w:val="20"/>
                <w:szCs w:val="20"/>
              </w:rPr>
              <w:t xml:space="preserve"> sa iyang krus ang usa ka lumalabay nga nagsingabut sa siyudad gikan sa balangay, si Simon nga taga-Cirene, ang amahan nila ni Alejandro ug ni Rufo. Ug ilang gidala si Jesus ngadto sa usa ka dapit nga ginganlan ug Golgota (nga sa ato pa, dapit sa kalabira). Ug didto ilang gihatagan siyag bino nga sinambugan ug mirra; apan wala niya kini dawata. Ug siya ilang gilansang sa krus, ug ang iyang mga bisti ilang gibahinbahin tali kanila pinaagi sa ripa aron sa pag-ila kon unsang bistiha ang mahibahin alang sa matag-usa. Ikasiyam kadto ang takna sa kabuntagon sa ilang paglansang kaniya sa krus. Ug ang sumbong batok kaniya gisulat nga nag-ingon, "Ang Hari sa mga Judio." Ug uban kaniya ilang gilansang sa krus ang duha ka mga tulisan, usa sa iyang too ug usa sa iyang wala. Ug natuman ang kasulatan nga nagaingon, "Giisip siya nga kauban sa mga malinapason." Ug siya gibiaybiay sa mga nanagpangagi, nga nagyangoyango sa ilang mga ulo, ug nanag-ingon, "Aha! Ikaw nga maoy moguba sa templo ug mopatindog niini sulod sa tulo ka adlaw, luwasa ang imong kaugalingon ug kanaug sa krus!" Maingon man usab, ang mga sacerdote nga punoan nanagbugalbugal kaniya, nasig-ingon sa usag usa uban sa mga escriba, "Kana siya nagluwas sa uban, apan sa iyang kaugalingon dili na hinoon makaluwas. Ang Cristo, ang Hari sa Israel! Pakanauga siya karon sa krus, aron makakita kita ug managpanoo." Ug ang mga gilansang sa krus uban kaniya nanamastamas usab kaniya. Ug sa pag-abut sa ikanapulog-duha ang takna sa kaudtohon, dihay kangingit sa tibuok kayutaan hangtud sa ikatulo ang takna sa hapon. Ug sa ikatulo na ang takna sa hapon, si Jesus mituwaw sa makusog nga tingog nga nag-ingon, "Eloi, Eloi, lama sabactani?" nga sa ato pa "Dios ko, Dios ko, nganong gitalikdan mo ako?" Ug dihay nanagtindog sa duol, nga sa pagkadungog nila niini, miingon, "Tan-awa, nanawag siya kang Elias." Ug dihay midalagan ug sa nakapatuhop siyag ispongha nga natugob sa suka, kini gibutang niya sa tumoy sa bagakay ug gitunol ngadto kaniya aron iyang imnon, ug nag-ingon siya, "Pasagdi, tan-awon ta kon moanhi ba si Elias aron sa paghugos kaniya." Ug si Jesus, sa nakatuwaw siya sa makusog nga tingog, nabugtoan sa ginhawa. </w:t>
            </w:r>
          </w:p>
          <w:p w:rsidR="008C0DEF" w:rsidRDefault="008C0DEF" w:rsidP="008C0DEF">
            <w:pPr>
              <w:jc w:val="center"/>
              <w:rPr>
                <w:rFonts w:ascii="Times New Roman" w:hAnsi="Times New Roman" w:cs="Times New Roman"/>
                <w:color w:val="FF0000"/>
                <w:sz w:val="20"/>
                <w:szCs w:val="20"/>
                <w:shd w:val="clear" w:color="auto" w:fill="FFFFFF"/>
              </w:rPr>
            </w:pPr>
            <w:r w:rsidRPr="002F360D">
              <w:rPr>
                <w:rFonts w:ascii="Times New Roman" w:hAnsi="Times New Roman" w:cs="Times New Roman"/>
                <w:i/>
                <w:color w:val="FF0000"/>
                <w:sz w:val="20"/>
                <w:szCs w:val="20"/>
                <w:shd w:val="clear" w:color="auto" w:fill="FFFFFF"/>
              </w:rPr>
              <w:lastRenderedPageBreak/>
              <w:t>(</w:t>
            </w:r>
            <w:r>
              <w:rPr>
                <w:rFonts w:ascii="Times New Roman" w:hAnsi="Times New Roman" w:cs="Times New Roman"/>
                <w:i/>
                <w:color w:val="FF0000"/>
                <w:sz w:val="20"/>
                <w:szCs w:val="20"/>
                <w:shd w:val="clear" w:color="auto" w:fill="FFFFFF"/>
              </w:rPr>
              <w:t>Mangluhod</w:t>
            </w:r>
            <w:r w:rsidRPr="002F360D">
              <w:rPr>
                <w:rFonts w:ascii="Times New Roman" w:hAnsi="Times New Roman" w:cs="Times New Roman"/>
                <w:i/>
                <w:color w:val="FF0000"/>
                <w:sz w:val="20"/>
                <w:szCs w:val="20"/>
                <w:shd w:val="clear" w:color="auto" w:fill="FFFFFF"/>
              </w:rPr>
              <w:t>)</w:t>
            </w:r>
          </w:p>
          <w:p w:rsidR="00AB136B" w:rsidRPr="002F360D" w:rsidRDefault="003B6E8E" w:rsidP="00AB136B">
            <w:pPr>
              <w:jc w:val="both"/>
              <w:rPr>
                <w:rFonts w:ascii="Times New Roman" w:hAnsi="Times New Roman" w:cs="Times New Roman"/>
                <w:sz w:val="20"/>
                <w:szCs w:val="20"/>
              </w:rPr>
            </w:pPr>
            <w:r w:rsidRPr="003B6E8E">
              <w:rPr>
                <w:rFonts w:ascii="Times New Roman" w:hAnsi="Times New Roman" w:cs="Times New Roman"/>
                <w:sz w:val="20"/>
                <w:szCs w:val="20"/>
              </w:rPr>
              <w:t>Ug ang tabil sa templo nagilis sa duha ka bahin gikan sa taas ngadto sa ubos. Ug sa nakita sa kapitan nga nagtindog sa atbang kaniya, nga sa ingon nabugtoan na siya sa ginhawa, siya miingon, "Sa pagkatinuod kining tawhana anak sa Dios!" Ug usab didtoy mga babaye nga nagpanataw sa pagtan-aw, ug ang pipila kanila mao sila si Maria Magdalena, ug si Maria inahan nila ni Santiago nga gamayon ug ni Joses, ug si Salome, nga sa didto pa siya sa Galilea nanagkuyog ug nanag-alagad kaniya; ug didtoy daghan pang mga babaye nga mitungas sa Jerusalem uban kaniya.  Ug sa pag-abut na sa kahaponon, tungod kay kadto adlaw man sa Pangandam, nga sa ato pa, adlaw nga pagasundan sa adlaw nga igpapahulay, si Jose nga taga-Arimatea, usa ka talahurong sakop sa Sanhedrin, nga nagpaabut usab sa gingharian sa Dios, nangahas sa pag-adto kang Pilato sa pagpangayo sa lawas ni Jesus. Ug si Pilato wala maniguro nga siya namatay na; ug sa natawag niya ang kapitan, iyang gipangutana kon si Jesus patay na ba. Ug sa nasayran niya sa kapitan nga siya patay na, gihatag niya ang lawas ni Jesus ngadto kang Jose. Ug kini siya nagpalit ug panapton nga lino, ug sa nahugos na siya niya, iyang gilimisan siya sa panapton nga lino ug gipahimutang sa usa ka lubnganan nga kinubkob diha sa kilid sa pangpang; ug iyang giligid ang usa ka bato ug gisap-ong kini sa pultahan sa lubnganan.</w:t>
            </w:r>
          </w:p>
          <w:p w:rsidR="00CA2062" w:rsidRPr="002F360D" w:rsidRDefault="00CA2062" w:rsidP="00AB136B">
            <w:pPr>
              <w:jc w:val="both"/>
              <w:rPr>
                <w:rFonts w:ascii="Times New Roman" w:hAnsi="Times New Roman" w:cs="Times New Roman"/>
                <w:sz w:val="20"/>
                <w:szCs w:val="20"/>
              </w:rPr>
            </w:pPr>
          </w:p>
        </w:tc>
      </w:tr>
      <w:tr w:rsidR="007D109B" w:rsidRPr="007D109B" w:rsidTr="007D109B">
        <w:tc>
          <w:tcPr>
            <w:tcW w:w="4675" w:type="dxa"/>
            <w:gridSpan w:val="2"/>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lastRenderedPageBreak/>
              <w:t>Offertorium</w:t>
            </w:r>
          </w:p>
          <w:p w:rsidR="00CC7DDB" w:rsidRDefault="007D109B" w:rsidP="009E3DFD">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p>
          <w:p w:rsidR="003E063C" w:rsidRDefault="007D109B" w:rsidP="003E063C">
            <w:pPr>
              <w:jc w:val="both"/>
              <w:rPr>
                <w:rFonts w:ascii="Times New Roman" w:hAnsi="Times New Roman" w:cs="Times New Roman"/>
                <w:i/>
                <w:iCs/>
                <w:color w:val="FF0000"/>
                <w:sz w:val="20"/>
                <w:szCs w:val="27"/>
                <w:shd w:val="clear" w:color="auto" w:fill="FFFFFF"/>
              </w:rPr>
            </w:pPr>
            <w:r w:rsidRPr="009E3DFD">
              <w:rPr>
                <w:rFonts w:ascii="Times New Roman" w:hAnsi="Times New Roman" w:cs="Times New Roman"/>
                <w:color w:val="000000"/>
                <w:sz w:val="20"/>
                <w:szCs w:val="20"/>
              </w:rPr>
              <w:br/>
            </w:r>
            <w:r w:rsidR="003E063C" w:rsidRPr="003E063C">
              <w:rPr>
                <w:rFonts w:ascii="Times New Roman" w:hAnsi="Times New Roman" w:cs="Times New Roman"/>
                <w:i/>
                <w:iCs/>
                <w:color w:val="FF0000"/>
                <w:sz w:val="20"/>
                <w:szCs w:val="27"/>
                <w:shd w:val="clear" w:color="auto" w:fill="FFFFFF"/>
              </w:rPr>
              <w:t>Ps 139:5</w:t>
            </w:r>
          </w:p>
          <w:p w:rsidR="007D109B" w:rsidRPr="003E063C" w:rsidRDefault="003E063C" w:rsidP="003E063C">
            <w:pPr>
              <w:jc w:val="both"/>
              <w:rPr>
                <w:rFonts w:ascii="Times New Roman" w:hAnsi="Times New Roman" w:cs="Times New Roman"/>
                <w:sz w:val="20"/>
                <w:szCs w:val="20"/>
              </w:rPr>
            </w:pPr>
            <w:r w:rsidRPr="003E063C">
              <w:rPr>
                <w:rFonts w:ascii="Times New Roman" w:hAnsi="Times New Roman" w:cs="Times New Roman"/>
                <w:color w:val="000000"/>
                <w:sz w:val="20"/>
                <w:szCs w:val="27"/>
                <w:shd w:val="clear" w:color="auto" w:fill="FFFFFF"/>
              </w:rPr>
              <w:t>Custódi me, Dómine, de manu peccatóris: et ab homínibus iníquis éripe me.</w:t>
            </w:r>
          </w:p>
        </w:tc>
        <w:tc>
          <w:tcPr>
            <w:tcW w:w="4675" w:type="dxa"/>
            <w:gridSpan w:val="2"/>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7D109B" w:rsidRDefault="007D109B" w:rsidP="007D109B">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CC7DDB" w:rsidRPr="007D109B" w:rsidRDefault="00CC7DDB" w:rsidP="007D109B">
            <w:pPr>
              <w:rPr>
                <w:rFonts w:ascii="Times New Roman" w:hAnsi="Times New Roman" w:cs="Times New Roman"/>
                <w:color w:val="000000"/>
                <w:sz w:val="20"/>
                <w:szCs w:val="20"/>
                <w:shd w:val="clear" w:color="auto" w:fill="FFFFFF"/>
              </w:rPr>
            </w:pPr>
          </w:p>
          <w:p w:rsidR="009B6DDC" w:rsidRDefault="003E063C" w:rsidP="009B6DDC">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Sal139:5</w:t>
            </w:r>
          </w:p>
          <w:p w:rsidR="00AE079E" w:rsidRPr="009B6DDC" w:rsidRDefault="00EB018D" w:rsidP="003E063C">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 xml:space="preserve">idangop </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Default="007D109B" w:rsidP="00084590">
            <w:pPr>
              <w:jc w:val="center"/>
              <w:rPr>
                <w:rFonts w:ascii="Times New Roman" w:hAnsi="Times New Roman" w:cs="Times New Roman"/>
                <w:b/>
                <w:bCs/>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2127E4" w:rsidRPr="007D109B" w:rsidRDefault="002127E4" w:rsidP="00084590">
            <w:pPr>
              <w:jc w:val="center"/>
              <w:rPr>
                <w:rFonts w:ascii="Times New Roman" w:hAnsi="Times New Roman" w:cs="Times New Roman"/>
                <w:color w:val="000000"/>
                <w:sz w:val="20"/>
                <w:szCs w:val="20"/>
                <w:shd w:val="clear" w:color="auto" w:fill="FFFFFF"/>
              </w:rPr>
            </w:pPr>
          </w:p>
          <w:p w:rsidR="009C25EB" w:rsidRDefault="003E063C" w:rsidP="00084590">
            <w:pPr>
              <w:jc w:val="both"/>
              <w:rPr>
                <w:rFonts w:ascii="Times New Roman" w:hAnsi="Times New Roman" w:cs="Times New Roman"/>
                <w:b/>
                <w:bCs/>
                <w:i/>
                <w:iCs/>
                <w:color w:val="FF0000"/>
                <w:sz w:val="20"/>
                <w:szCs w:val="20"/>
                <w:shd w:val="clear" w:color="auto" w:fill="FFFFFF"/>
              </w:rPr>
            </w:pPr>
            <w:r w:rsidRPr="003E063C">
              <w:rPr>
                <w:rFonts w:ascii="Times New Roman" w:hAnsi="Times New Roman" w:cs="Times New Roman"/>
                <w:color w:val="000000"/>
                <w:sz w:val="20"/>
                <w:szCs w:val="20"/>
              </w:rPr>
              <w:t xml:space="preserve">Sacrifícia nos, quǽsumus, Dómine, propénsius ista restáurent: quæ medicinálibus sunt institúta jejúniis. </w:t>
            </w:r>
          </w:p>
          <w:p w:rsidR="009C25EB" w:rsidRDefault="009C25EB" w:rsidP="00084590">
            <w:pPr>
              <w:jc w:val="both"/>
              <w:rPr>
                <w:rFonts w:ascii="Times New Roman" w:hAnsi="Times New Roman" w:cs="Times New Roman"/>
                <w:b/>
                <w:bCs/>
                <w:i/>
                <w:iCs/>
                <w:color w:val="FF0000"/>
                <w:sz w:val="20"/>
                <w:szCs w:val="20"/>
                <w:shd w:val="clear" w:color="auto" w:fill="FFFFFF"/>
              </w:rPr>
            </w:pPr>
          </w:p>
          <w:p w:rsidR="009C25EB" w:rsidRDefault="009C25EB" w:rsidP="00084590">
            <w:pPr>
              <w:jc w:val="both"/>
              <w:rPr>
                <w:rFonts w:ascii="Times New Roman" w:hAnsi="Times New Roman" w:cs="Times New Roman"/>
                <w:b/>
                <w:bCs/>
                <w:i/>
                <w:iCs/>
                <w:color w:val="FF0000"/>
                <w:sz w:val="20"/>
                <w:szCs w:val="20"/>
                <w:shd w:val="clear" w:color="auto" w:fill="FFFFFF"/>
              </w:rPr>
            </w:pPr>
          </w:p>
          <w:p w:rsidR="00084590" w:rsidRDefault="007D109B" w:rsidP="0008459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7D109B" w:rsidRDefault="007D109B" w:rsidP="0008459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sidR="00084590">
              <w:rPr>
                <w:rFonts w:ascii="Times New Roman" w:hAnsi="Times New Roman" w:cs="Times New Roman"/>
                <w:b/>
                <w:bCs/>
                <w:i/>
                <w:iCs/>
                <w:color w:val="FF0000"/>
                <w:sz w:val="20"/>
                <w:szCs w:val="20"/>
                <w:shd w:val="clear" w:color="auto" w:fill="FFFFFF"/>
              </w:rPr>
              <w:t>ta</w:t>
            </w:r>
          </w:p>
          <w:p w:rsidR="002127E4" w:rsidRDefault="002127E4" w:rsidP="00084590">
            <w:pPr>
              <w:jc w:val="both"/>
              <w:rPr>
                <w:rFonts w:ascii="Times New Roman" w:hAnsi="Times New Roman" w:cs="Times New Roman"/>
                <w:color w:val="000000"/>
                <w:sz w:val="20"/>
                <w:szCs w:val="20"/>
              </w:rPr>
            </w:pPr>
          </w:p>
          <w:p w:rsidR="009C25EB" w:rsidRDefault="003E063C" w:rsidP="00084590">
            <w:pPr>
              <w:jc w:val="both"/>
              <w:rPr>
                <w:rFonts w:ascii="Times New Roman" w:hAnsi="Times New Roman" w:cs="Times New Roman"/>
                <w:bCs/>
                <w:iCs/>
                <w:color w:val="000000" w:themeColor="text1"/>
                <w:sz w:val="20"/>
                <w:szCs w:val="20"/>
                <w:shd w:val="clear" w:color="auto" w:fill="FFFFFF"/>
              </w:rPr>
            </w:pPr>
            <w:r w:rsidRPr="003E063C">
              <w:rPr>
                <w:rFonts w:ascii="Times New Roman" w:hAnsi="Times New Roman" w:cs="Times New Roman"/>
                <w:bCs/>
                <w:iCs/>
                <w:color w:val="000000" w:themeColor="text1"/>
                <w:sz w:val="20"/>
                <w:szCs w:val="20"/>
                <w:shd w:val="clear" w:color="auto" w:fill="FFFFFF"/>
              </w:rPr>
              <w:t xml:space="preserve">May these sacrifices, we beseech thee, O Lord, which are observed along with health-giving fasts, speedily restore us. </w:t>
            </w:r>
          </w:p>
          <w:p w:rsidR="003E063C" w:rsidRDefault="003E063C" w:rsidP="00084590">
            <w:pPr>
              <w:jc w:val="both"/>
              <w:rPr>
                <w:rFonts w:ascii="Times New Roman" w:hAnsi="Times New Roman" w:cs="Times New Roman"/>
                <w:b/>
                <w:bCs/>
                <w:i/>
                <w:iCs/>
                <w:color w:val="FF0000"/>
                <w:sz w:val="20"/>
                <w:szCs w:val="20"/>
                <w:shd w:val="clear" w:color="auto" w:fill="FFFFFF"/>
              </w:rPr>
            </w:pPr>
          </w:p>
          <w:p w:rsidR="007D109B" w:rsidRPr="007D109B" w:rsidRDefault="00084590" w:rsidP="0008459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007D109B" w:rsidRPr="007D109B">
              <w:rPr>
                <w:rFonts w:ascii="Times New Roman" w:hAnsi="Times New Roman" w:cs="Times New Roman"/>
                <w:i/>
                <w:iCs/>
                <w:color w:val="FF0000"/>
                <w:sz w:val="20"/>
                <w:szCs w:val="20"/>
                <w:shd w:val="clear" w:color="auto" w:fill="FFFFFF"/>
              </w:rPr>
              <w:t>R.</w:t>
            </w:r>
            <w:r w:rsidR="007D109B" w:rsidRPr="007D109B">
              <w:rPr>
                <w:rFonts w:ascii="Times New Roman" w:hAnsi="Times New Roman" w:cs="Times New Roman"/>
                <w:color w:val="000000"/>
                <w:sz w:val="20"/>
                <w:szCs w:val="20"/>
                <w:shd w:val="clear" w:color="auto" w:fill="FFFFFF"/>
              </w:rPr>
              <w:t> Amen.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9E3DFD" w:rsidRPr="00A90ABE" w:rsidRDefault="009E3DFD" w:rsidP="009E3DFD">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 xml:space="preserve">de </w:t>
            </w:r>
            <w:r>
              <w:rPr>
                <w:rFonts w:ascii="Times New Roman" w:hAnsi="Times New Roman" w:cs="Times New Roman"/>
                <w:b/>
                <w:i/>
                <w:iCs/>
                <w:color w:val="FF0000"/>
                <w:sz w:val="20"/>
                <w:szCs w:val="20"/>
                <w:shd w:val="clear" w:color="auto" w:fill="FFFFFF"/>
              </w:rPr>
              <w:t>Sancta Cruce</w:t>
            </w:r>
          </w:p>
          <w:p w:rsidR="009E3DFD" w:rsidRPr="00A90ABE" w:rsidRDefault="009E3DFD" w:rsidP="009E3DFD">
            <w:pPr>
              <w:jc w:val="both"/>
              <w:rPr>
                <w:rFonts w:ascii="Times New Roman" w:hAnsi="Times New Roman" w:cs="Times New Roman"/>
                <w:color w:val="000000"/>
                <w:sz w:val="20"/>
                <w:szCs w:val="20"/>
                <w:shd w:val="clear" w:color="auto" w:fill="FFFFFF"/>
              </w:rPr>
            </w:pPr>
          </w:p>
          <w:p w:rsidR="00A90ABE" w:rsidRPr="00A90ABE" w:rsidRDefault="009E3DFD" w:rsidP="009E3DFD">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 xml:space="preserve">ere </w:t>
            </w:r>
            <w:r w:rsidRPr="000229ED">
              <w:rPr>
                <w:rFonts w:ascii="Times New Roman" w:hAnsi="Times New Roman" w:cs="Times New Roman"/>
                <w:color w:val="000000"/>
                <w:sz w:val="20"/>
                <w:szCs w:val="20"/>
                <w:shd w:val="clear" w:color="auto" w:fill="FFFFFF"/>
              </w:rPr>
              <w:t xml:space="preserve">dignum et iustum est, æquum et salutáre, nos tibi semper et ubíque grátias ágere: Dómine, sancte Pater, </w:t>
            </w:r>
            <w:r w:rsidRPr="000229ED">
              <w:rPr>
                <w:rFonts w:ascii="Times New Roman" w:hAnsi="Times New Roman" w:cs="Times New Roman"/>
                <w:color w:val="000000"/>
                <w:sz w:val="20"/>
                <w:szCs w:val="20"/>
                <w:shd w:val="clear" w:color="auto" w:fill="FFFFFF"/>
              </w:rPr>
              <w:lastRenderedPageBreak/>
              <w:t>omnípotens ætérne Deus: Qui salútem humáni géneris in ligno Crucis constituísti: ut unde mors oriebátur, inde vita resúrgeret: in quo ligno vincébat, in ligno quoque vincerétur: per Christum Dóminum nostrum. Per quem majestátem tuam laudant Angeli, adórant Dominatiónes, tremunt Potestátes. Cæli cælorúmque Virtútes, ac beáta Séraphim, sócia exsultatióne concélebrant. Cum quibus et nostras voces, ut admítti júbeas deprecámur, súpplici confessióne dicéntes:</w:t>
            </w:r>
          </w:p>
        </w:tc>
        <w:tc>
          <w:tcPr>
            <w:tcW w:w="4675" w:type="dxa"/>
          </w:tcPr>
          <w:p w:rsidR="009E3DFD" w:rsidRDefault="009E3DFD" w:rsidP="009E3DFD">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lastRenderedPageBreak/>
              <w:t>Prepasyo</w:t>
            </w:r>
            <w:r w:rsidRPr="00A90ABE">
              <w:rPr>
                <w:rFonts w:ascii="Times New Roman" w:hAnsi="Times New Roman" w:cs="Times New Roman"/>
                <w:b/>
                <w:bCs/>
                <w:i/>
                <w:iCs/>
                <w:color w:val="FF0000"/>
                <w:sz w:val="20"/>
                <w:szCs w:val="20"/>
                <w:shd w:val="clear" w:color="auto" w:fill="FFFFFF"/>
              </w:rPr>
              <w:t xml:space="preserve"> sa </w:t>
            </w:r>
            <w:r>
              <w:rPr>
                <w:rFonts w:ascii="Times New Roman" w:hAnsi="Times New Roman" w:cs="Times New Roman"/>
                <w:b/>
                <w:bCs/>
                <w:i/>
                <w:iCs/>
                <w:color w:val="FF0000"/>
                <w:sz w:val="20"/>
                <w:szCs w:val="20"/>
                <w:shd w:val="clear" w:color="auto" w:fill="FFFFFF"/>
              </w:rPr>
              <w:t>Santa Krus</w:t>
            </w:r>
          </w:p>
          <w:p w:rsidR="009E3DFD" w:rsidRPr="00A90ABE" w:rsidRDefault="009E3DFD" w:rsidP="009E3DFD">
            <w:pPr>
              <w:jc w:val="both"/>
              <w:rPr>
                <w:rFonts w:ascii="Times New Roman" w:hAnsi="Times New Roman" w:cs="Times New Roman"/>
                <w:b/>
                <w:bCs/>
                <w:i/>
                <w:iCs/>
                <w:color w:val="FF0000"/>
                <w:sz w:val="20"/>
                <w:szCs w:val="20"/>
                <w:shd w:val="clear" w:color="auto" w:fill="FFFFFF"/>
              </w:rPr>
            </w:pPr>
          </w:p>
          <w:p w:rsidR="00A90ABE" w:rsidRPr="00A90ABE" w:rsidRDefault="009E3DFD" w:rsidP="009E3DFD">
            <w:pPr>
              <w:widowControl w:val="0"/>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 xml:space="preserve">ngay </w:t>
            </w:r>
            <w:r w:rsidRPr="000229ED">
              <w:rPr>
                <w:rFonts w:ascii="Times New Roman" w:hAnsi="Times New Roman" w:cs="Times New Roman"/>
                <w:sz w:val="20"/>
                <w:szCs w:val="20"/>
              </w:rPr>
              <w:t xml:space="preserve">ug matarung gayud, sibo ug makaluwas, kanunay ug sa tanang dapit nga magpasalamat kami kanimo, </w:t>
            </w:r>
            <w:r>
              <w:rPr>
                <w:rFonts w:ascii="Times New Roman" w:hAnsi="Times New Roman" w:cs="Times New Roman"/>
                <w:sz w:val="20"/>
                <w:szCs w:val="20"/>
              </w:rPr>
              <w:t xml:space="preserve">            </w:t>
            </w:r>
            <w:r w:rsidRPr="000229ED">
              <w:rPr>
                <w:rFonts w:ascii="Times New Roman" w:hAnsi="Times New Roman" w:cs="Times New Roman"/>
                <w:sz w:val="20"/>
                <w:szCs w:val="20"/>
              </w:rPr>
              <w:lastRenderedPageBreak/>
              <w:t>O Ginoo, santos nga Amahan, labawng makagagahom ug walay-kinutubang Diyos. Kay Imong pagbuot nga madawat ang kaluwasan sa katawhan diha sa kahoy sa Krus, nga diin gikan ang kamatayon, gikan usab didto madawat pagbalik ang kinabuhi, ug nga siya nga mibuntog sa kahoy mahimo usab nga mabuntog diha sa kahoy; pinaagi ni Kristo nga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r w:rsidRPr="00A90ABE">
              <w:rPr>
                <w:rFonts w:ascii="Times New Roman" w:hAnsi="Times New Roman" w:cs="Times New Roman"/>
                <w:sz w:val="20"/>
                <w:szCs w:val="20"/>
              </w:rPr>
              <w:t> </w:t>
            </w:r>
            <w:r w:rsidR="00A90ABE"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DD04BA" w:rsidRDefault="00A90ABE" w:rsidP="00DD04BA">
            <w:pPr>
              <w:jc w:val="center"/>
              <w:rPr>
                <w:rFonts w:ascii="Times New Roman" w:hAnsi="Times New Roman" w:cs="Times New Roman"/>
                <w:b/>
                <w:bCs/>
                <w:i/>
                <w:iCs/>
                <w:color w:val="FF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DD04BA" w:rsidRPr="002127E4" w:rsidRDefault="00DD04BA" w:rsidP="00DD04BA">
            <w:pPr>
              <w:jc w:val="center"/>
              <w:rPr>
                <w:rFonts w:ascii="Times New Roman" w:hAnsi="Times New Roman" w:cs="Times New Roman"/>
                <w:i/>
                <w:iCs/>
                <w:color w:val="FF0000"/>
                <w:sz w:val="20"/>
                <w:szCs w:val="27"/>
                <w:shd w:val="clear" w:color="auto" w:fill="FFFFFF"/>
              </w:rPr>
            </w:pPr>
          </w:p>
          <w:p w:rsidR="003E063C" w:rsidRDefault="003E063C" w:rsidP="003E063C">
            <w:pPr>
              <w:jc w:val="both"/>
              <w:rPr>
                <w:rFonts w:ascii="Times New Roman" w:hAnsi="Times New Roman" w:cs="Times New Roman"/>
                <w:i/>
                <w:iCs/>
                <w:color w:val="FF0000"/>
                <w:sz w:val="20"/>
                <w:szCs w:val="27"/>
                <w:shd w:val="clear" w:color="auto" w:fill="FFFFFF"/>
              </w:rPr>
            </w:pPr>
            <w:r w:rsidRPr="003E063C">
              <w:rPr>
                <w:rFonts w:ascii="Times New Roman" w:hAnsi="Times New Roman" w:cs="Times New Roman"/>
                <w:i/>
                <w:iCs/>
                <w:color w:val="FF0000"/>
                <w:sz w:val="20"/>
                <w:szCs w:val="27"/>
                <w:shd w:val="clear" w:color="auto" w:fill="FFFFFF"/>
              </w:rPr>
              <w:t>Ps 68:13-14</w:t>
            </w:r>
          </w:p>
          <w:p w:rsidR="00A90ABE" w:rsidRPr="003E063C" w:rsidRDefault="003E063C" w:rsidP="003E063C">
            <w:pPr>
              <w:jc w:val="both"/>
              <w:rPr>
                <w:rFonts w:ascii="Times New Roman" w:hAnsi="Times New Roman" w:cs="Times New Roman"/>
                <w:b/>
                <w:bCs/>
                <w:i/>
                <w:iCs/>
                <w:color w:val="FF0000"/>
                <w:sz w:val="20"/>
                <w:szCs w:val="20"/>
                <w:shd w:val="clear" w:color="auto" w:fill="FFFFFF"/>
              </w:rPr>
            </w:pPr>
            <w:r w:rsidRPr="003E063C">
              <w:rPr>
                <w:rFonts w:ascii="Times New Roman" w:hAnsi="Times New Roman" w:cs="Times New Roman"/>
                <w:color w:val="000000"/>
                <w:sz w:val="20"/>
                <w:szCs w:val="27"/>
                <w:shd w:val="clear" w:color="auto" w:fill="FFFFFF"/>
              </w:rPr>
              <w:t>Advérsum me exercebántur, qui sedébant in porta: et in me psallébant, qui bibébant vinum: ego vero oratiónem meam ad te, Dómine: tempus benepláciti, Deus, in multitúdine misericórdiæ tuæ.</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DD04BA"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 </w:t>
            </w:r>
          </w:p>
          <w:p w:rsidR="009B6DDC" w:rsidRDefault="009C25EB" w:rsidP="009B6DDC">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3E063C">
              <w:rPr>
                <w:rFonts w:ascii="Times New Roman" w:hAnsi="Times New Roman" w:cs="Times New Roman"/>
                <w:i/>
                <w:iCs/>
                <w:color w:val="FF0000"/>
                <w:sz w:val="20"/>
                <w:szCs w:val="20"/>
                <w:shd w:val="clear" w:color="auto" w:fill="FFFFFF"/>
              </w:rPr>
              <w:t xml:space="preserve"> 68:13-14</w:t>
            </w:r>
          </w:p>
          <w:p w:rsidR="009C25EB" w:rsidRDefault="009C25EB" w:rsidP="009B6DDC">
            <w:pPr>
              <w:jc w:val="both"/>
              <w:rPr>
                <w:rFonts w:ascii="Times New Roman" w:hAnsi="Times New Roman" w:cs="Times New Roman"/>
                <w:bCs/>
                <w:iCs/>
                <w:color w:val="000000" w:themeColor="text1"/>
                <w:sz w:val="20"/>
                <w:szCs w:val="20"/>
                <w:shd w:val="clear" w:color="auto" w:fill="FFFFFF"/>
              </w:rPr>
            </w:pPr>
          </w:p>
          <w:p w:rsidR="003E063C" w:rsidRDefault="003E063C" w:rsidP="009B6DDC">
            <w:pPr>
              <w:jc w:val="both"/>
              <w:rPr>
                <w:rFonts w:ascii="Times New Roman" w:hAnsi="Times New Roman" w:cs="Times New Roman"/>
                <w:bCs/>
                <w:iCs/>
                <w:color w:val="000000" w:themeColor="text1"/>
                <w:sz w:val="20"/>
                <w:szCs w:val="20"/>
                <w:shd w:val="clear" w:color="auto" w:fill="FFFFFF"/>
              </w:rPr>
            </w:pPr>
          </w:p>
          <w:p w:rsidR="003E063C" w:rsidRDefault="003E063C" w:rsidP="009B6DDC">
            <w:pPr>
              <w:jc w:val="both"/>
              <w:rPr>
                <w:rFonts w:ascii="Times New Roman" w:hAnsi="Times New Roman" w:cs="Times New Roman"/>
                <w:bCs/>
                <w:iCs/>
                <w:color w:val="000000" w:themeColor="text1"/>
                <w:sz w:val="20"/>
                <w:szCs w:val="20"/>
                <w:shd w:val="clear" w:color="auto" w:fill="FFFFFF"/>
              </w:rPr>
            </w:pPr>
          </w:p>
          <w:p w:rsidR="003E063C" w:rsidRDefault="003E063C" w:rsidP="009B6DDC">
            <w:pPr>
              <w:jc w:val="both"/>
              <w:rPr>
                <w:rFonts w:ascii="Times New Roman" w:hAnsi="Times New Roman" w:cs="Times New Roman"/>
                <w:bCs/>
                <w:iCs/>
                <w:color w:val="000000" w:themeColor="text1"/>
                <w:sz w:val="20"/>
                <w:szCs w:val="20"/>
                <w:shd w:val="clear" w:color="auto" w:fill="FFFFFF"/>
              </w:rPr>
            </w:pPr>
          </w:p>
          <w:p w:rsidR="009C25EB" w:rsidRDefault="009C25EB" w:rsidP="009B6DDC">
            <w:pPr>
              <w:jc w:val="both"/>
              <w:rPr>
                <w:rFonts w:ascii="Times New Roman" w:hAnsi="Times New Roman" w:cs="Times New Roman"/>
                <w:bCs/>
                <w:iCs/>
                <w:color w:val="000000" w:themeColor="text1"/>
                <w:sz w:val="20"/>
                <w:szCs w:val="20"/>
                <w:shd w:val="clear" w:color="auto" w:fill="FFFFFF"/>
              </w:rPr>
            </w:pPr>
          </w:p>
          <w:p w:rsidR="009C25EB" w:rsidRPr="009C25EB" w:rsidRDefault="009C25EB" w:rsidP="009B6DDC">
            <w:pPr>
              <w:jc w:val="both"/>
              <w:rPr>
                <w:rFonts w:ascii="Times New Roman" w:hAnsi="Times New Roman" w:cs="Times New Roman"/>
                <w:iCs/>
                <w:color w:val="FF0000"/>
                <w:sz w:val="20"/>
                <w:szCs w:val="20"/>
                <w:shd w:val="clear" w:color="auto" w:fill="FFFFFF"/>
              </w:rPr>
            </w:pP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9B6DDC"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p>
          <w:p w:rsidR="006D3684" w:rsidRDefault="006D3684" w:rsidP="005851E1">
            <w:pPr>
              <w:jc w:val="both"/>
              <w:rPr>
                <w:rFonts w:ascii="Times New Roman" w:hAnsi="Times New Roman" w:cs="Times New Roman"/>
                <w:color w:val="000000"/>
                <w:sz w:val="20"/>
                <w:szCs w:val="20"/>
                <w:shd w:val="clear" w:color="auto" w:fill="FFFFFF"/>
              </w:rPr>
            </w:pPr>
          </w:p>
          <w:p w:rsidR="006D3684" w:rsidRDefault="003E063C" w:rsidP="005851E1">
            <w:pPr>
              <w:jc w:val="both"/>
              <w:rPr>
                <w:rFonts w:ascii="Times New Roman" w:hAnsi="Times New Roman" w:cs="Times New Roman"/>
                <w:color w:val="000000"/>
                <w:sz w:val="20"/>
                <w:szCs w:val="20"/>
                <w:shd w:val="clear" w:color="auto" w:fill="FFFFFF"/>
              </w:rPr>
            </w:pPr>
            <w:r w:rsidRPr="003E063C">
              <w:rPr>
                <w:rFonts w:ascii="Times New Roman" w:hAnsi="Times New Roman" w:cs="Times New Roman"/>
                <w:color w:val="000000"/>
                <w:sz w:val="20"/>
                <w:szCs w:val="20"/>
                <w:shd w:val="clear" w:color="auto" w:fill="FFFFFF"/>
              </w:rPr>
              <w:t xml:space="preserve">Sanctificatiónibus tuis, omnípotens Deus: et vitia nostra curéntur, et remédia nobis sempitérna provéniant. </w:t>
            </w:r>
          </w:p>
          <w:p w:rsidR="006D3684" w:rsidRDefault="006D3684"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6D3684" w:rsidRDefault="006D3684" w:rsidP="00A90ABE">
            <w:pPr>
              <w:rPr>
                <w:rFonts w:ascii="Times New Roman" w:hAnsi="Times New Roman" w:cs="Times New Roman"/>
                <w:color w:val="000000"/>
                <w:sz w:val="20"/>
                <w:szCs w:val="20"/>
                <w:shd w:val="clear" w:color="auto" w:fill="FFFFFF"/>
              </w:rPr>
            </w:pPr>
          </w:p>
          <w:p w:rsidR="009C25EB" w:rsidRDefault="003E063C" w:rsidP="00084590">
            <w:pPr>
              <w:jc w:val="both"/>
              <w:rPr>
                <w:rFonts w:ascii="Times New Roman" w:hAnsi="Times New Roman" w:cs="Times New Roman"/>
                <w:bCs/>
                <w:iCs/>
                <w:color w:val="000000" w:themeColor="text1"/>
                <w:sz w:val="20"/>
                <w:szCs w:val="20"/>
                <w:shd w:val="clear" w:color="auto" w:fill="FFFFFF"/>
              </w:rPr>
            </w:pPr>
            <w:r w:rsidRPr="003E063C">
              <w:rPr>
                <w:rFonts w:ascii="Times New Roman" w:hAnsi="Times New Roman" w:cs="Times New Roman"/>
                <w:bCs/>
                <w:iCs/>
                <w:color w:val="000000" w:themeColor="text1"/>
                <w:sz w:val="20"/>
                <w:szCs w:val="20"/>
                <w:shd w:val="clear" w:color="auto" w:fill="FFFFFF"/>
              </w:rPr>
              <w:t xml:space="preserve">By thy holy mysteries, almighty God, may our vices be cured, and everlasting healing be granted to us. </w:t>
            </w:r>
          </w:p>
          <w:p w:rsidR="003E063C" w:rsidRDefault="003E063C" w:rsidP="00084590">
            <w:pPr>
              <w:jc w:val="both"/>
              <w:rPr>
                <w:rFonts w:ascii="Times New Roman" w:hAnsi="Times New Roman" w:cs="Times New Roman"/>
                <w:bCs/>
                <w:iCs/>
                <w:color w:val="000000" w:themeColor="text1"/>
                <w:sz w:val="20"/>
                <w:szCs w:val="20"/>
                <w:shd w:val="clear" w:color="auto" w:fill="FFFFFF"/>
              </w:rPr>
            </w:pP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Default="00F44040" w:rsidP="005851E1">
      <w:pPr>
        <w:jc w:val="both"/>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Default="00F44040" w:rsidP="00F44040">
      <w:pPr>
        <w:rPr>
          <w:rFonts w:ascii="Times New Roman" w:hAnsi="Times New Roman" w:cs="Times New Roman"/>
          <w:sz w:val="20"/>
          <w:szCs w:val="20"/>
        </w:rPr>
      </w:pPr>
    </w:p>
    <w:sectPr w:rsidR="00F4404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05" w:rsidRDefault="00340F05" w:rsidP="008B3647">
      <w:pPr>
        <w:spacing w:after="0" w:line="240" w:lineRule="auto"/>
      </w:pPr>
      <w:r>
        <w:separator/>
      </w:r>
    </w:p>
  </w:endnote>
  <w:endnote w:type="continuationSeparator" w:id="0">
    <w:p w:rsidR="00340F05" w:rsidRDefault="00340F05"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Default="0079446B" w:rsidP="00FD5E11">
    <w:pPr>
      <w:pStyle w:val="Footer"/>
      <w:tabs>
        <w:tab w:val="left" w:pos="5370"/>
      </w:tabs>
    </w:pPr>
    <w:r>
      <w:tab/>
    </w:r>
    <w:sdt>
      <w:sdtPr>
        <w:id w:val="18153697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96379">
          <w:rPr>
            <w:noProof/>
          </w:rPr>
          <w:t>9</w:t>
        </w:r>
        <w:r>
          <w:rPr>
            <w:noProof/>
          </w:rPr>
          <w:fldChar w:fldCharType="end"/>
        </w:r>
      </w:sdtContent>
    </w:sdt>
    <w:r>
      <w:rPr>
        <w:noProof/>
      </w:rPr>
      <w:tab/>
    </w:r>
  </w:p>
  <w:p w:rsidR="0079446B" w:rsidRDefault="0079446B" w:rsidP="00F440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05" w:rsidRDefault="00340F05" w:rsidP="008B3647">
      <w:pPr>
        <w:spacing w:after="0" w:line="240" w:lineRule="auto"/>
      </w:pPr>
      <w:r>
        <w:separator/>
      </w:r>
    </w:p>
  </w:footnote>
  <w:footnote w:type="continuationSeparator" w:id="0">
    <w:p w:rsidR="00340F05" w:rsidRDefault="00340F05"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Pr="005851E1" w:rsidRDefault="00340F05"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79446B" w:rsidRPr="005851E1">
        <w:rPr>
          <w:rFonts w:ascii="Old English Text MT" w:eastAsia="Times New Roman" w:hAnsi="Old English Text MT" w:cs="Arial"/>
          <w:b/>
          <w:color w:val="660099"/>
          <w:sz w:val="36"/>
          <w:szCs w:val="27"/>
          <w:u w:val="single"/>
          <w:lang w:eastAsia="en-PH"/>
        </w:rPr>
        <w:t>Malleus Haereticorum</w:t>
      </w:r>
    </w:hyperlink>
  </w:p>
  <w:p w:rsidR="0079446B" w:rsidRPr="005851E1" w:rsidRDefault="0079446B"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Default="0079446B" w:rsidP="008B3647">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945729" w:rsidRPr="00945729">
      <w:rPr>
        <w:rFonts w:ascii="Old English Text MT" w:hAnsi="Old English Text MT"/>
        <w:color w:val="FF0000"/>
        <w:sz w:val="32"/>
        <w:szCs w:val="27"/>
      </w:rPr>
      <w:t>Feria Tertia Hebdomadæ Sanctæ</w:t>
    </w:r>
  </w:p>
  <w:p w:rsidR="0079446B" w:rsidRDefault="00945729" w:rsidP="008B3647">
    <w:pPr>
      <w:pStyle w:val="Header"/>
      <w:jc w:val="center"/>
      <w:rPr>
        <w:rFonts w:ascii="Old English Text MT" w:hAnsi="Old English Text MT"/>
        <w:color w:val="FF0000"/>
        <w:sz w:val="32"/>
      </w:rPr>
    </w:pPr>
    <w:r>
      <w:rPr>
        <w:rFonts w:ascii="Old English Text MT" w:hAnsi="Old English Text MT"/>
        <w:color w:val="FF0000"/>
        <w:sz w:val="32"/>
      </w:rPr>
      <w:t>Martes</w:t>
    </w:r>
    <w:r w:rsidR="00256F63">
      <w:rPr>
        <w:rFonts w:ascii="Old English Text MT" w:hAnsi="Old English Text MT"/>
        <w:color w:val="FF0000"/>
        <w:sz w:val="32"/>
      </w:rPr>
      <w:t xml:space="preserve"> Santo</w:t>
    </w:r>
  </w:p>
  <w:p w:rsidR="0079446B" w:rsidRDefault="0079446B" w:rsidP="008B3647">
    <w:pPr>
      <w:pStyle w:val="Header"/>
      <w:jc w:val="center"/>
      <w:rPr>
        <w:rFonts w:ascii="Old English Text MT" w:hAnsi="Old English Text MT"/>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84590"/>
    <w:rsid w:val="000D6A87"/>
    <w:rsid w:val="001D01A1"/>
    <w:rsid w:val="001E7C4F"/>
    <w:rsid w:val="002127E4"/>
    <w:rsid w:val="00256F63"/>
    <w:rsid w:val="00282E87"/>
    <w:rsid w:val="002863B6"/>
    <w:rsid w:val="002D2686"/>
    <w:rsid w:val="002F360D"/>
    <w:rsid w:val="0033108B"/>
    <w:rsid w:val="00340F05"/>
    <w:rsid w:val="00353230"/>
    <w:rsid w:val="003768B4"/>
    <w:rsid w:val="003B3651"/>
    <w:rsid w:val="003B6E8E"/>
    <w:rsid w:val="003D1DC2"/>
    <w:rsid w:val="003E063C"/>
    <w:rsid w:val="00400D09"/>
    <w:rsid w:val="0045780F"/>
    <w:rsid w:val="0046107F"/>
    <w:rsid w:val="004D281A"/>
    <w:rsid w:val="004E660D"/>
    <w:rsid w:val="005015FA"/>
    <w:rsid w:val="0051522D"/>
    <w:rsid w:val="00550932"/>
    <w:rsid w:val="005851E1"/>
    <w:rsid w:val="005D7058"/>
    <w:rsid w:val="00607254"/>
    <w:rsid w:val="00647F1D"/>
    <w:rsid w:val="00650FB8"/>
    <w:rsid w:val="006854A1"/>
    <w:rsid w:val="006B18C9"/>
    <w:rsid w:val="006D3684"/>
    <w:rsid w:val="006D7294"/>
    <w:rsid w:val="00714C58"/>
    <w:rsid w:val="007246F2"/>
    <w:rsid w:val="0079446B"/>
    <w:rsid w:val="007C7D9C"/>
    <w:rsid w:val="007D109B"/>
    <w:rsid w:val="007E30DB"/>
    <w:rsid w:val="007E3E26"/>
    <w:rsid w:val="00851642"/>
    <w:rsid w:val="008B3647"/>
    <w:rsid w:val="008C0DEF"/>
    <w:rsid w:val="008C5673"/>
    <w:rsid w:val="0091378D"/>
    <w:rsid w:val="009249CC"/>
    <w:rsid w:val="00926434"/>
    <w:rsid w:val="00945729"/>
    <w:rsid w:val="009A5178"/>
    <w:rsid w:val="009B6DDC"/>
    <w:rsid w:val="009C25EB"/>
    <w:rsid w:val="009E3DFD"/>
    <w:rsid w:val="00A53C77"/>
    <w:rsid w:val="00A81B95"/>
    <w:rsid w:val="00A90ABE"/>
    <w:rsid w:val="00AB136B"/>
    <w:rsid w:val="00AC5E56"/>
    <w:rsid w:val="00AE079E"/>
    <w:rsid w:val="00B0221A"/>
    <w:rsid w:val="00C81A98"/>
    <w:rsid w:val="00C8266C"/>
    <w:rsid w:val="00CA2062"/>
    <w:rsid w:val="00CA6888"/>
    <w:rsid w:val="00CC7DDB"/>
    <w:rsid w:val="00D12556"/>
    <w:rsid w:val="00D27BC2"/>
    <w:rsid w:val="00D96379"/>
    <w:rsid w:val="00DC6C96"/>
    <w:rsid w:val="00DD04BA"/>
    <w:rsid w:val="00E4144A"/>
    <w:rsid w:val="00E5118C"/>
    <w:rsid w:val="00E638E3"/>
    <w:rsid w:val="00E877F1"/>
    <w:rsid w:val="00E96AA1"/>
    <w:rsid w:val="00EB018D"/>
    <w:rsid w:val="00EF1CD3"/>
    <w:rsid w:val="00F13B68"/>
    <w:rsid w:val="00F27D05"/>
    <w:rsid w:val="00F44040"/>
    <w:rsid w:val="00F85A68"/>
    <w:rsid w:val="00FB20CA"/>
    <w:rsid w:val="00FD5E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0C33-F0EE-4B4A-AEE3-71EE5D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8C56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8C5673"/>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A5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A53C77"/>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214653833">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33222000">
      <w:bodyDiv w:val="1"/>
      <w:marLeft w:val="0"/>
      <w:marRight w:val="0"/>
      <w:marTop w:val="0"/>
      <w:marBottom w:val="0"/>
      <w:divBdr>
        <w:top w:val="none" w:sz="0" w:space="0" w:color="auto"/>
        <w:left w:val="none" w:sz="0" w:space="0" w:color="auto"/>
        <w:bottom w:val="none" w:sz="0" w:space="0" w:color="auto"/>
        <w:right w:val="none" w:sz="0" w:space="0" w:color="auto"/>
      </w:divBdr>
    </w:div>
    <w:div w:id="1545823496">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2018-03-26T02:51:00Z</cp:lastPrinted>
  <dcterms:created xsi:type="dcterms:W3CDTF">2018-03-26T19:31:00Z</dcterms:created>
  <dcterms:modified xsi:type="dcterms:W3CDTF">2018-03-26T23:41:00Z</dcterms:modified>
</cp:coreProperties>
</file>